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1E526" w14:textId="77777777" w:rsidR="00714843" w:rsidRPr="00714843" w:rsidRDefault="00714843" w:rsidP="00714843">
      <w:pPr>
        <w:ind w:left="1709"/>
        <w:jc w:val="center"/>
        <w:rPr>
          <w:rFonts w:ascii="Arial" w:eastAsia="Times New Roman" w:hAnsi="Arial" w:cs="Arial"/>
          <w:b/>
          <w:bCs/>
          <w:color w:val="000000"/>
          <w:kern w:val="0"/>
          <w:sz w:val="32"/>
          <w:szCs w:val="32"/>
          <w:lang w:eastAsia="en-GB"/>
          <w14:ligatures w14:val="none"/>
        </w:rPr>
      </w:pPr>
      <w:r w:rsidRPr="00714843">
        <w:rPr>
          <w:noProof/>
          <w:sz w:val="22"/>
          <w:szCs w:val="22"/>
        </w:rPr>
        <w:drawing>
          <wp:inline distT="0" distB="0" distL="0" distR="0" wp14:anchorId="2DE0AF4F" wp14:editId="1FB22EA3">
            <wp:extent cx="5731510" cy="1447165"/>
            <wp:effectExtent l="0" t="0" r="0" b="635"/>
            <wp:docPr id="283629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447165"/>
                    </a:xfrm>
                    <a:prstGeom prst="rect">
                      <a:avLst/>
                    </a:prstGeom>
                    <a:noFill/>
                    <a:ln>
                      <a:noFill/>
                    </a:ln>
                  </pic:spPr>
                </pic:pic>
              </a:graphicData>
            </a:graphic>
          </wp:inline>
        </w:drawing>
      </w:r>
    </w:p>
    <w:p w14:paraId="25D038C7" w14:textId="77777777" w:rsidR="006D6B84" w:rsidRDefault="006D6B84" w:rsidP="00CC2E0D">
      <w:pPr>
        <w:jc w:val="center"/>
        <w:rPr>
          <w:rFonts w:ascii="Arial" w:eastAsia="Times New Roman" w:hAnsi="Arial" w:cs="Arial"/>
          <w:b/>
          <w:bCs/>
          <w:kern w:val="0"/>
          <w:sz w:val="32"/>
          <w:szCs w:val="32"/>
          <w:lang w:eastAsia="en-GB"/>
          <w14:ligatures w14:val="none"/>
        </w:rPr>
      </w:pPr>
    </w:p>
    <w:p w14:paraId="08C0BB55" w14:textId="01A15897" w:rsidR="00D81602" w:rsidRDefault="006D6794" w:rsidP="00CC2E0D">
      <w:pPr>
        <w:jc w:val="center"/>
        <w:rPr>
          <w:rFonts w:ascii="Arial" w:eastAsia="Times New Roman" w:hAnsi="Arial" w:cs="Arial"/>
          <w:b/>
          <w:bCs/>
          <w:kern w:val="0"/>
          <w:sz w:val="32"/>
          <w:szCs w:val="32"/>
          <w:lang w:eastAsia="en-GB"/>
          <w14:ligatures w14:val="none"/>
        </w:rPr>
      </w:pPr>
      <w:r>
        <w:rPr>
          <w:rFonts w:ascii="Arial" w:eastAsia="Times New Roman" w:hAnsi="Arial" w:cs="Arial"/>
          <w:b/>
          <w:bCs/>
          <w:kern w:val="0"/>
          <w:sz w:val="32"/>
          <w:szCs w:val="32"/>
          <w:lang w:eastAsia="en-GB"/>
          <w14:ligatures w14:val="none"/>
        </w:rPr>
        <w:t xml:space="preserve">Bath’s </w:t>
      </w:r>
      <w:r w:rsidR="00D81602" w:rsidRPr="00CC2E0D">
        <w:rPr>
          <w:rFonts w:ascii="Arial" w:eastAsia="Times New Roman" w:hAnsi="Arial" w:cs="Arial"/>
          <w:b/>
          <w:bCs/>
          <w:kern w:val="0"/>
          <w:sz w:val="32"/>
          <w:szCs w:val="32"/>
          <w:lang w:eastAsia="en-GB"/>
          <w14:ligatures w14:val="none"/>
        </w:rPr>
        <w:t>UNESCO World Heritage Site</w:t>
      </w:r>
      <w:r>
        <w:rPr>
          <w:rFonts w:ascii="Arial" w:eastAsia="Times New Roman" w:hAnsi="Arial" w:cs="Arial"/>
          <w:b/>
          <w:bCs/>
          <w:kern w:val="0"/>
          <w:sz w:val="32"/>
          <w:szCs w:val="32"/>
          <w:lang w:eastAsia="en-GB"/>
          <w14:ligatures w14:val="none"/>
        </w:rPr>
        <w:t>s</w:t>
      </w:r>
    </w:p>
    <w:p w14:paraId="2C4DBC99" w14:textId="695B9749" w:rsidR="006D6794" w:rsidRPr="006D6794" w:rsidRDefault="006D6794" w:rsidP="00CC2E0D">
      <w:pPr>
        <w:jc w:val="center"/>
        <w:rPr>
          <w:rFonts w:ascii="Arial" w:eastAsia="Times New Roman" w:hAnsi="Arial" w:cs="Arial"/>
          <w:kern w:val="0"/>
          <w:sz w:val="32"/>
          <w:szCs w:val="32"/>
          <w:lang w:eastAsia="en-GB"/>
          <w14:ligatures w14:val="none"/>
        </w:rPr>
      </w:pPr>
      <w:r w:rsidRPr="006D6794">
        <w:rPr>
          <w:rFonts w:ascii="Arial" w:eastAsia="Times New Roman" w:hAnsi="Arial" w:cs="Arial"/>
          <w:kern w:val="0"/>
          <w:sz w:val="32"/>
          <w:szCs w:val="32"/>
          <w:lang w:eastAsia="en-GB"/>
          <w14:ligatures w14:val="none"/>
        </w:rPr>
        <w:t>The City of Bath 1987</w:t>
      </w:r>
    </w:p>
    <w:p w14:paraId="7E0DCA56" w14:textId="70525C39" w:rsidR="006D6794" w:rsidRPr="006D6794" w:rsidRDefault="006D6794" w:rsidP="00CC2E0D">
      <w:pPr>
        <w:jc w:val="center"/>
        <w:rPr>
          <w:rFonts w:ascii="Arial" w:eastAsia="Times New Roman" w:hAnsi="Arial" w:cs="Arial"/>
          <w:kern w:val="0"/>
          <w:sz w:val="32"/>
          <w:szCs w:val="32"/>
          <w:lang w:eastAsia="en-GB"/>
          <w14:ligatures w14:val="none"/>
        </w:rPr>
      </w:pPr>
      <w:r w:rsidRPr="006D6794">
        <w:rPr>
          <w:rFonts w:ascii="Arial" w:eastAsia="Times New Roman" w:hAnsi="Arial" w:cs="Arial"/>
          <w:kern w:val="0"/>
          <w:sz w:val="32"/>
          <w:szCs w:val="32"/>
          <w:lang w:eastAsia="en-GB"/>
          <w14:ligatures w14:val="none"/>
        </w:rPr>
        <w:t>The Great Spa Towns of Europe 2021</w:t>
      </w:r>
    </w:p>
    <w:p w14:paraId="64DF4E58" w14:textId="77777777" w:rsidR="00D81602" w:rsidRPr="00CC2E0D" w:rsidRDefault="00D81602" w:rsidP="00CC2E0D">
      <w:pPr>
        <w:jc w:val="center"/>
        <w:rPr>
          <w:rFonts w:ascii="Arial" w:eastAsia="Times New Roman" w:hAnsi="Arial" w:cs="Arial"/>
          <w:kern w:val="0"/>
          <w:sz w:val="32"/>
          <w:szCs w:val="32"/>
          <w:lang w:eastAsia="en-GB"/>
          <w14:ligatures w14:val="none"/>
        </w:rPr>
      </w:pPr>
    </w:p>
    <w:p w14:paraId="65CD7516" w14:textId="4A216ACB" w:rsidR="00D81602" w:rsidRPr="00CC2E0D" w:rsidRDefault="00D81602" w:rsidP="00CC2E0D">
      <w:pPr>
        <w:jc w:val="center"/>
        <w:rPr>
          <w:rFonts w:ascii="Arial" w:eastAsia="Times New Roman" w:hAnsi="Arial" w:cs="Arial"/>
          <w:kern w:val="0"/>
          <w:sz w:val="32"/>
          <w:szCs w:val="32"/>
          <w:lang w:eastAsia="en-GB"/>
          <w14:ligatures w14:val="none"/>
        </w:rPr>
      </w:pPr>
      <w:r w:rsidRPr="00CC2E0D">
        <w:rPr>
          <w:rFonts w:ascii="Arial" w:eastAsia="Times New Roman" w:hAnsi="Arial" w:cs="Arial"/>
          <w:b/>
          <w:bCs/>
          <w:kern w:val="0"/>
          <w:sz w:val="32"/>
          <w:szCs w:val="32"/>
          <w:lang w:eastAsia="en-GB"/>
          <w14:ligatures w14:val="none"/>
        </w:rPr>
        <w:t>A</w:t>
      </w:r>
      <w:r w:rsidR="006B085D">
        <w:rPr>
          <w:rFonts w:ascii="Arial" w:eastAsia="Times New Roman" w:hAnsi="Arial" w:cs="Arial"/>
          <w:b/>
          <w:bCs/>
          <w:kern w:val="0"/>
          <w:sz w:val="32"/>
          <w:szCs w:val="32"/>
          <w:lang w:eastAsia="en-GB"/>
          <w14:ligatures w14:val="none"/>
        </w:rPr>
        <w:t>DVISORY BOARD</w:t>
      </w:r>
    </w:p>
    <w:p w14:paraId="1611B525" w14:textId="77777777" w:rsidR="00D81602" w:rsidRPr="00CC2E0D" w:rsidRDefault="00D81602" w:rsidP="00CC2E0D">
      <w:pPr>
        <w:jc w:val="center"/>
        <w:rPr>
          <w:rFonts w:ascii="Arial" w:eastAsia="Times New Roman" w:hAnsi="Arial" w:cs="Arial"/>
          <w:kern w:val="0"/>
          <w:sz w:val="32"/>
          <w:szCs w:val="32"/>
          <w:lang w:eastAsia="en-GB"/>
          <w14:ligatures w14:val="none"/>
        </w:rPr>
      </w:pPr>
    </w:p>
    <w:p w14:paraId="405F125A" w14:textId="77777777" w:rsidR="00D81602" w:rsidRPr="00CC2E0D" w:rsidRDefault="00D81602" w:rsidP="00CC2E0D">
      <w:pPr>
        <w:jc w:val="center"/>
        <w:rPr>
          <w:rFonts w:ascii="Arial" w:eastAsia="Times New Roman" w:hAnsi="Arial" w:cs="Arial"/>
          <w:kern w:val="0"/>
          <w:sz w:val="32"/>
          <w:szCs w:val="32"/>
          <w:lang w:eastAsia="en-GB"/>
          <w14:ligatures w14:val="none"/>
        </w:rPr>
      </w:pPr>
      <w:r w:rsidRPr="00CC2E0D">
        <w:rPr>
          <w:rFonts w:ascii="Arial" w:eastAsia="Times New Roman" w:hAnsi="Arial" w:cs="Arial"/>
          <w:b/>
          <w:bCs/>
          <w:kern w:val="0"/>
          <w:sz w:val="32"/>
          <w:szCs w:val="32"/>
          <w:lang w:eastAsia="en-GB"/>
          <w14:ligatures w14:val="none"/>
        </w:rPr>
        <w:t>Terms of Reference</w:t>
      </w:r>
    </w:p>
    <w:p w14:paraId="1A4FCC3B" w14:textId="77777777" w:rsidR="00D81602" w:rsidRPr="00D81602" w:rsidRDefault="00D81602" w:rsidP="00D81602">
      <w:pPr>
        <w:rPr>
          <w:rFonts w:ascii="Arial" w:eastAsia="Times New Roman" w:hAnsi="Arial" w:cs="Arial"/>
          <w:kern w:val="0"/>
          <w:lang w:eastAsia="en-GB"/>
          <w14:ligatures w14:val="none"/>
        </w:rPr>
      </w:pPr>
    </w:p>
    <w:p w14:paraId="6DFDE511" w14:textId="77777777" w:rsidR="00D81602" w:rsidRDefault="00D81602" w:rsidP="00D81602">
      <w:pPr>
        <w:rPr>
          <w:rFonts w:ascii="Arial" w:eastAsia="Times New Roman" w:hAnsi="Arial" w:cs="Arial"/>
          <w:b/>
          <w:bCs/>
          <w:kern w:val="0"/>
          <w:lang w:eastAsia="en-GB"/>
          <w14:ligatures w14:val="none"/>
        </w:rPr>
      </w:pPr>
    </w:p>
    <w:p w14:paraId="4049BF54" w14:textId="2CB5403B" w:rsidR="00D81602" w:rsidRDefault="00BE10B2" w:rsidP="00D81602">
      <w:pPr>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September 2024</w:t>
      </w:r>
    </w:p>
    <w:p w14:paraId="357B94BC" w14:textId="77777777" w:rsidR="00CC2E0D" w:rsidRDefault="00CC2E0D" w:rsidP="00D81602">
      <w:pPr>
        <w:rPr>
          <w:rFonts w:ascii="Arial" w:eastAsia="Times New Roman" w:hAnsi="Arial" w:cs="Arial"/>
          <w:b/>
          <w:bCs/>
          <w:kern w:val="0"/>
          <w:lang w:eastAsia="en-GB"/>
          <w14:ligatures w14:val="none"/>
        </w:rPr>
      </w:pPr>
    </w:p>
    <w:p w14:paraId="683DD78C" w14:textId="77777777" w:rsidR="004522DD" w:rsidRDefault="004522DD" w:rsidP="00D81602">
      <w:pPr>
        <w:rPr>
          <w:rFonts w:ascii="Arial" w:eastAsia="Times New Roman" w:hAnsi="Arial" w:cs="Arial"/>
          <w:b/>
          <w:bCs/>
          <w:kern w:val="0"/>
          <w:lang w:eastAsia="en-GB"/>
          <w14:ligatures w14:val="none"/>
        </w:rPr>
      </w:pPr>
    </w:p>
    <w:p w14:paraId="2783147D" w14:textId="1A7A0CAD" w:rsidR="004522DD" w:rsidRPr="006D6794" w:rsidRDefault="004522DD" w:rsidP="00AE01A3">
      <w:pPr>
        <w:jc w:val="both"/>
        <w:rPr>
          <w:rFonts w:ascii="Arial" w:eastAsia="Times New Roman" w:hAnsi="Arial" w:cs="Arial"/>
          <w:b/>
          <w:bCs/>
          <w:i/>
          <w:iCs/>
          <w:kern w:val="0"/>
          <w:lang w:eastAsia="en-GB"/>
          <w14:ligatures w14:val="none"/>
        </w:rPr>
      </w:pPr>
      <w:r w:rsidRPr="006D6794">
        <w:rPr>
          <w:rFonts w:ascii="Arial" w:eastAsia="Times New Roman" w:hAnsi="Arial" w:cs="Arial"/>
          <w:b/>
          <w:bCs/>
          <w:kern w:val="0"/>
          <w:lang w:eastAsia="en-GB"/>
          <w14:ligatures w14:val="none"/>
        </w:rPr>
        <w:t xml:space="preserve">The UNESCO </w:t>
      </w:r>
      <w:r w:rsidR="0029400A" w:rsidRPr="006D6794">
        <w:rPr>
          <w:rFonts w:ascii="Arial" w:eastAsia="Times New Roman" w:hAnsi="Arial" w:cs="Arial"/>
          <w:b/>
          <w:bCs/>
          <w:kern w:val="0"/>
          <w:lang w:eastAsia="en-GB"/>
          <w14:ligatures w14:val="none"/>
        </w:rPr>
        <w:t xml:space="preserve">1972 </w:t>
      </w:r>
      <w:r w:rsidRPr="006D6794">
        <w:rPr>
          <w:rFonts w:ascii="Arial" w:eastAsia="Times New Roman" w:hAnsi="Arial" w:cs="Arial"/>
          <w:b/>
          <w:bCs/>
          <w:kern w:val="0"/>
          <w:lang w:eastAsia="en-GB"/>
          <w14:ligatures w14:val="none"/>
        </w:rPr>
        <w:t>World Heritage Convention</w:t>
      </w:r>
      <w:r w:rsidR="0029400A" w:rsidRPr="006D6794">
        <w:rPr>
          <w:rFonts w:ascii="Arial" w:eastAsia="Times New Roman" w:hAnsi="Arial" w:cs="Arial"/>
          <w:b/>
          <w:bCs/>
          <w:kern w:val="0"/>
          <w:lang w:eastAsia="en-GB"/>
          <w14:ligatures w14:val="none"/>
        </w:rPr>
        <w:t xml:space="preserve"> states, at Article </w:t>
      </w:r>
      <w:r w:rsidR="00BE0D6E" w:rsidRPr="006D6794">
        <w:rPr>
          <w:rFonts w:ascii="Arial" w:eastAsia="Times New Roman" w:hAnsi="Arial" w:cs="Arial"/>
          <w:b/>
          <w:bCs/>
          <w:kern w:val="0"/>
          <w:lang w:eastAsia="en-GB"/>
          <w14:ligatures w14:val="none"/>
        </w:rPr>
        <w:t xml:space="preserve">4 </w:t>
      </w:r>
      <w:r w:rsidR="0029400A" w:rsidRPr="006D6794">
        <w:rPr>
          <w:rFonts w:ascii="Arial" w:eastAsia="Times New Roman" w:hAnsi="Arial" w:cs="Arial"/>
          <w:b/>
          <w:bCs/>
          <w:kern w:val="0"/>
          <w:lang w:eastAsia="en-GB"/>
          <w14:ligatures w14:val="none"/>
        </w:rPr>
        <w:t xml:space="preserve">              </w:t>
      </w:r>
      <w:r w:rsidR="006D6794">
        <w:rPr>
          <w:rFonts w:ascii="Arial" w:eastAsia="Times New Roman" w:hAnsi="Arial" w:cs="Arial"/>
          <w:b/>
          <w:bCs/>
          <w:kern w:val="0"/>
          <w:lang w:eastAsia="en-GB"/>
          <w14:ligatures w14:val="none"/>
        </w:rPr>
        <w:t xml:space="preserve">                   </w:t>
      </w:r>
      <w:r w:rsidR="0029400A" w:rsidRPr="006D6794">
        <w:rPr>
          <w:rFonts w:ascii="Arial" w:eastAsia="Times New Roman" w:hAnsi="Arial" w:cs="Arial"/>
          <w:b/>
          <w:bCs/>
          <w:i/>
          <w:iCs/>
          <w:kern w:val="0"/>
          <w:lang w:eastAsia="en-GB"/>
          <w14:ligatures w14:val="none"/>
        </w:rPr>
        <w:t>“Each State Party to this Convention recognises that the duty of ensuring the identification, protection, conservation, presentation and transmission to future generations of the cultural and natural heritage (referred to in Articles 1 and 2) and situated on its territory belongs primarily to the State”.</w:t>
      </w:r>
    </w:p>
    <w:p w14:paraId="341CFF02" w14:textId="77777777" w:rsidR="0085063A" w:rsidRDefault="0085063A" w:rsidP="00AE01A3">
      <w:pPr>
        <w:jc w:val="both"/>
        <w:rPr>
          <w:rFonts w:ascii="Arial" w:eastAsia="Times New Roman" w:hAnsi="Arial" w:cs="Arial"/>
          <w:b/>
          <w:bCs/>
          <w:i/>
          <w:iCs/>
          <w:kern w:val="0"/>
          <w:sz w:val="28"/>
          <w:szCs w:val="28"/>
          <w:lang w:eastAsia="en-GB"/>
          <w14:ligatures w14:val="none"/>
        </w:rPr>
      </w:pPr>
    </w:p>
    <w:p w14:paraId="74BD268E" w14:textId="420E46A3" w:rsidR="0085063A" w:rsidRDefault="0085063A" w:rsidP="00AE01A3">
      <w:pPr>
        <w:jc w:val="both"/>
        <w:rPr>
          <w:rFonts w:ascii="Arial" w:eastAsia="Times New Roman" w:hAnsi="Arial" w:cs="Arial"/>
          <w:b/>
          <w:bCs/>
          <w:i/>
          <w:iCs/>
          <w:kern w:val="0"/>
          <w:sz w:val="28"/>
          <w:szCs w:val="28"/>
          <w:lang w:eastAsia="en-GB"/>
          <w14:ligatures w14:val="none"/>
        </w:rPr>
      </w:pPr>
      <w:r>
        <w:rPr>
          <w:rFonts w:ascii="Arial" w:eastAsia="Times New Roman" w:hAnsi="Arial" w:cs="Arial"/>
          <w:b/>
          <w:bCs/>
          <w:i/>
          <w:iCs/>
          <w:kern w:val="0"/>
          <w:sz w:val="28"/>
          <w:szCs w:val="28"/>
          <w:lang w:eastAsia="en-GB"/>
          <w14:ligatures w14:val="none"/>
        </w:rPr>
        <w:t>LIST OF HEADINGS</w:t>
      </w:r>
    </w:p>
    <w:p w14:paraId="1FAADB69" w14:textId="30BBC8EF" w:rsidR="0085063A" w:rsidRPr="0085063A" w:rsidRDefault="0085063A" w:rsidP="0085063A">
      <w:pPr>
        <w:jc w:val="both"/>
        <w:rPr>
          <w:rFonts w:ascii="Arial" w:eastAsia="Times New Roman" w:hAnsi="Arial" w:cs="Arial"/>
          <w:i/>
          <w:iCs/>
          <w:kern w:val="0"/>
          <w:sz w:val="28"/>
          <w:szCs w:val="28"/>
          <w:lang w:eastAsia="en-GB"/>
          <w14:ligatures w14:val="none"/>
        </w:rPr>
      </w:pPr>
    </w:p>
    <w:p w14:paraId="1E2E1D65" w14:textId="368D7098" w:rsidR="0085063A" w:rsidRPr="0085063A" w:rsidRDefault="0085063A" w:rsidP="0085063A">
      <w:pPr>
        <w:pStyle w:val="ListParagraph"/>
        <w:numPr>
          <w:ilvl w:val="0"/>
          <w:numId w:val="11"/>
        </w:numPr>
        <w:jc w:val="both"/>
        <w:rPr>
          <w:rFonts w:ascii="Arial" w:eastAsia="Times New Roman" w:hAnsi="Arial" w:cs="Arial"/>
          <w:i/>
          <w:iCs/>
          <w:kern w:val="0"/>
          <w:sz w:val="28"/>
          <w:szCs w:val="28"/>
          <w:lang w:eastAsia="en-GB"/>
          <w14:ligatures w14:val="none"/>
        </w:rPr>
      </w:pPr>
      <w:r w:rsidRPr="0085063A">
        <w:rPr>
          <w:rFonts w:ascii="Arial" w:eastAsia="Times New Roman" w:hAnsi="Arial" w:cs="Arial"/>
          <w:i/>
          <w:iCs/>
          <w:kern w:val="0"/>
          <w:sz w:val="28"/>
          <w:szCs w:val="28"/>
          <w:lang w:eastAsia="en-GB"/>
          <w14:ligatures w14:val="none"/>
        </w:rPr>
        <w:t>Advisory Board</w:t>
      </w:r>
    </w:p>
    <w:p w14:paraId="0E95B84E" w14:textId="33301501" w:rsidR="0085063A" w:rsidRPr="0085063A" w:rsidRDefault="0085063A" w:rsidP="0085063A">
      <w:pPr>
        <w:pStyle w:val="ListParagraph"/>
        <w:numPr>
          <w:ilvl w:val="0"/>
          <w:numId w:val="11"/>
        </w:numPr>
        <w:jc w:val="both"/>
        <w:rPr>
          <w:rFonts w:ascii="Arial" w:eastAsia="Times New Roman" w:hAnsi="Arial" w:cs="Arial"/>
          <w:i/>
          <w:iCs/>
          <w:kern w:val="0"/>
          <w:sz w:val="28"/>
          <w:szCs w:val="28"/>
          <w:lang w:eastAsia="en-GB"/>
          <w14:ligatures w14:val="none"/>
        </w:rPr>
      </w:pPr>
      <w:r w:rsidRPr="0085063A">
        <w:rPr>
          <w:rFonts w:ascii="Arial" w:eastAsia="Times New Roman" w:hAnsi="Arial" w:cs="Arial"/>
          <w:i/>
          <w:iCs/>
          <w:kern w:val="0"/>
          <w:sz w:val="28"/>
          <w:szCs w:val="28"/>
          <w:lang w:eastAsia="en-GB"/>
          <w14:ligatures w14:val="none"/>
        </w:rPr>
        <w:t>Strategic Management Group</w:t>
      </w:r>
    </w:p>
    <w:p w14:paraId="387694E8" w14:textId="47A9E5F5" w:rsidR="0085063A" w:rsidRPr="0085063A" w:rsidRDefault="0085063A" w:rsidP="0085063A">
      <w:pPr>
        <w:pStyle w:val="ListParagraph"/>
        <w:numPr>
          <w:ilvl w:val="0"/>
          <w:numId w:val="11"/>
        </w:numPr>
        <w:jc w:val="both"/>
        <w:rPr>
          <w:rFonts w:ascii="Arial" w:eastAsia="Times New Roman" w:hAnsi="Arial" w:cs="Arial"/>
          <w:i/>
          <w:iCs/>
          <w:kern w:val="0"/>
          <w:sz w:val="28"/>
          <w:szCs w:val="28"/>
          <w:lang w:eastAsia="en-GB"/>
          <w14:ligatures w14:val="none"/>
        </w:rPr>
      </w:pPr>
      <w:r w:rsidRPr="0085063A">
        <w:rPr>
          <w:rFonts w:ascii="Arial" w:eastAsia="Times New Roman" w:hAnsi="Arial" w:cs="Arial"/>
          <w:i/>
          <w:iCs/>
          <w:kern w:val="0"/>
          <w:sz w:val="28"/>
          <w:szCs w:val="28"/>
          <w:lang w:eastAsia="en-GB"/>
          <w14:ligatures w14:val="none"/>
        </w:rPr>
        <w:t>Board Membership</w:t>
      </w:r>
    </w:p>
    <w:p w14:paraId="62E7E574" w14:textId="12FD92D9" w:rsidR="0085063A" w:rsidRPr="0085063A" w:rsidRDefault="0085063A" w:rsidP="0085063A">
      <w:pPr>
        <w:pStyle w:val="ListParagraph"/>
        <w:numPr>
          <w:ilvl w:val="0"/>
          <w:numId w:val="11"/>
        </w:numPr>
        <w:jc w:val="both"/>
        <w:rPr>
          <w:rFonts w:ascii="Arial" w:eastAsia="Times New Roman" w:hAnsi="Arial" w:cs="Arial"/>
          <w:i/>
          <w:iCs/>
          <w:kern w:val="0"/>
          <w:sz w:val="28"/>
          <w:szCs w:val="28"/>
          <w:lang w:eastAsia="en-GB"/>
          <w14:ligatures w14:val="none"/>
        </w:rPr>
      </w:pPr>
      <w:r w:rsidRPr="0085063A">
        <w:rPr>
          <w:rFonts w:ascii="Arial" w:eastAsia="Times New Roman" w:hAnsi="Arial" w:cs="Arial"/>
          <w:i/>
          <w:iCs/>
          <w:kern w:val="0"/>
          <w:sz w:val="28"/>
          <w:szCs w:val="28"/>
          <w:lang w:eastAsia="en-GB"/>
          <w14:ligatures w14:val="none"/>
        </w:rPr>
        <w:t>Management Plan</w:t>
      </w:r>
    </w:p>
    <w:p w14:paraId="3E69AED8" w14:textId="6979E1A6" w:rsidR="0085063A" w:rsidRPr="0085063A" w:rsidRDefault="00653769" w:rsidP="0085063A">
      <w:pPr>
        <w:pStyle w:val="ListParagraph"/>
        <w:numPr>
          <w:ilvl w:val="0"/>
          <w:numId w:val="11"/>
        </w:numPr>
        <w:jc w:val="both"/>
        <w:rPr>
          <w:rFonts w:ascii="Arial" w:eastAsia="Times New Roman" w:hAnsi="Arial" w:cs="Arial"/>
          <w:i/>
          <w:iCs/>
          <w:kern w:val="0"/>
          <w:sz w:val="28"/>
          <w:szCs w:val="28"/>
          <w:lang w:eastAsia="en-GB"/>
          <w14:ligatures w14:val="none"/>
        </w:rPr>
      </w:pPr>
      <w:r>
        <w:rPr>
          <w:rFonts w:ascii="Arial" w:eastAsia="Times New Roman" w:hAnsi="Arial" w:cs="Arial"/>
          <w:i/>
          <w:iCs/>
          <w:kern w:val="0"/>
          <w:sz w:val="28"/>
          <w:szCs w:val="28"/>
          <w:lang w:eastAsia="en-GB"/>
          <w14:ligatures w14:val="none"/>
        </w:rPr>
        <w:t xml:space="preserve">Board </w:t>
      </w:r>
      <w:r w:rsidR="0085063A" w:rsidRPr="0085063A">
        <w:rPr>
          <w:rFonts w:ascii="Arial" w:eastAsia="Times New Roman" w:hAnsi="Arial" w:cs="Arial"/>
          <w:i/>
          <w:iCs/>
          <w:kern w:val="0"/>
          <w:sz w:val="28"/>
          <w:szCs w:val="28"/>
          <w:lang w:eastAsia="en-GB"/>
          <w14:ligatures w14:val="none"/>
        </w:rPr>
        <w:t>Functions</w:t>
      </w:r>
    </w:p>
    <w:p w14:paraId="498C34F5" w14:textId="21470103" w:rsidR="0085063A" w:rsidRPr="0085063A" w:rsidRDefault="0085063A" w:rsidP="0085063A">
      <w:pPr>
        <w:pStyle w:val="ListParagraph"/>
        <w:numPr>
          <w:ilvl w:val="0"/>
          <w:numId w:val="11"/>
        </w:numPr>
        <w:jc w:val="both"/>
        <w:rPr>
          <w:rFonts w:ascii="Arial" w:eastAsia="Times New Roman" w:hAnsi="Arial" w:cs="Arial"/>
          <w:i/>
          <w:iCs/>
          <w:kern w:val="0"/>
          <w:sz w:val="28"/>
          <w:szCs w:val="28"/>
          <w:lang w:eastAsia="en-GB"/>
          <w14:ligatures w14:val="none"/>
        </w:rPr>
      </w:pPr>
      <w:r w:rsidRPr="0085063A">
        <w:rPr>
          <w:rFonts w:ascii="Arial" w:eastAsia="Times New Roman" w:hAnsi="Arial" w:cs="Arial"/>
          <w:i/>
          <w:iCs/>
          <w:kern w:val="0"/>
          <w:sz w:val="28"/>
          <w:szCs w:val="28"/>
          <w:lang w:eastAsia="en-GB"/>
          <w14:ligatures w14:val="none"/>
        </w:rPr>
        <w:t xml:space="preserve">Board </w:t>
      </w:r>
      <w:r w:rsidR="00653769">
        <w:rPr>
          <w:rFonts w:ascii="Arial" w:eastAsia="Times New Roman" w:hAnsi="Arial" w:cs="Arial"/>
          <w:i/>
          <w:iCs/>
          <w:kern w:val="0"/>
          <w:sz w:val="28"/>
          <w:szCs w:val="28"/>
          <w:lang w:eastAsia="en-GB"/>
          <w14:ligatures w14:val="none"/>
        </w:rPr>
        <w:t xml:space="preserve">Meetings &amp; </w:t>
      </w:r>
      <w:r w:rsidRPr="0085063A">
        <w:rPr>
          <w:rFonts w:ascii="Arial" w:eastAsia="Times New Roman" w:hAnsi="Arial" w:cs="Arial"/>
          <w:i/>
          <w:iCs/>
          <w:kern w:val="0"/>
          <w:sz w:val="28"/>
          <w:szCs w:val="28"/>
          <w:lang w:eastAsia="en-GB"/>
          <w14:ligatures w14:val="none"/>
        </w:rPr>
        <w:t>Agenda</w:t>
      </w:r>
    </w:p>
    <w:p w14:paraId="7A113941" w14:textId="72F16720" w:rsidR="0085063A" w:rsidRDefault="0085063A" w:rsidP="0085063A">
      <w:pPr>
        <w:pStyle w:val="ListParagraph"/>
        <w:numPr>
          <w:ilvl w:val="0"/>
          <w:numId w:val="11"/>
        </w:numPr>
        <w:jc w:val="both"/>
        <w:rPr>
          <w:rFonts w:ascii="Arial" w:eastAsia="Times New Roman" w:hAnsi="Arial" w:cs="Arial"/>
          <w:i/>
          <w:iCs/>
          <w:kern w:val="0"/>
          <w:sz w:val="28"/>
          <w:szCs w:val="28"/>
          <w:lang w:eastAsia="en-GB"/>
          <w14:ligatures w14:val="none"/>
        </w:rPr>
      </w:pPr>
      <w:r w:rsidRPr="0085063A">
        <w:rPr>
          <w:rFonts w:ascii="Arial" w:eastAsia="Times New Roman" w:hAnsi="Arial" w:cs="Arial"/>
          <w:i/>
          <w:iCs/>
          <w:kern w:val="0"/>
          <w:sz w:val="28"/>
          <w:szCs w:val="28"/>
          <w:lang w:eastAsia="en-GB"/>
          <w14:ligatures w14:val="none"/>
        </w:rPr>
        <w:t>General</w:t>
      </w:r>
    </w:p>
    <w:p w14:paraId="0B4D7261" w14:textId="00D04D5C" w:rsidR="0085063A" w:rsidRPr="0085063A" w:rsidRDefault="0085063A" w:rsidP="0085063A">
      <w:pPr>
        <w:pStyle w:val="ListParagraph"/>
        <w:numPr>
          <w:ilvl w:val="0"/>
          <w:numId w:val="11"/>
        </w:numPr>
        <w:jc w:val="both"/>
        <w:rPr>
          <w:rFonts w:ascii="Arial" w:eastAsia="Times New Roman" w:hAnsi="Arial" w:cs="Arial"/>
          <w:i/>
          <w:iCs/>
          <w:kern w:val="0"/>
          <w:sz w:val="28"/>
          <w:szCs w:val="28"/>
          <w:lang w:eastAsia="en-GB"/>
          <w14:ligatures w14:val="none"/>
        </w:rPr>
      </w:pPr>
      <w:r>
        <w:rPr>
          <w:rFonts w:ascii="Arial" w:eastAsia="Times New Roman" w:hAnsi="Arial" w:cs="Arial"/>
          <w:i/>
          <w:iCs/>
          <w:kern w:val="0"/>
          <w:sz w:val="28"/>
          <w:szCs w:val="28"/>
          <w:lang w:eastAsia="en-GB"/>
          <w14:ligatures w14:val="none"/>
        </w:rPr>
        <w:t>Appendices</w:t>
      </w:r>
    </w:p>
    <w:p w14:paraId="62E1FCA6" w14:textId="0861441B" w:rsidR="0085063A" w:rsidRPr="0085063A" w:rsidRDefault="0085063A" w:rsidP="00AE01A3">
      <w:pPr>
        <w:jc w:val="both"/>
        <w:rPr>
          <w:rFonts w:ascii="Arial" w:eastAsia="Times New Roman" w:hAnsi="Arial" w:cs="Arial"/>
          <w:i/>
          <w:iCs/>
          <w:kern w:val="0"/>
          <w:sz w:val="28"/>
          <w:szCs w:val="28"/>
          <w:lang w:eastAsia="en-GB"/>
          <w14:ligatures w14:val="none"/>
        </w:rPr>
      </w:pPr>
    </w:p>
    <w:p w14:paraId="1128542D" w14:textId="77777777" w:rsidR="0085063A" w:rsidRDefault="0085063A" w:rsidP="00AE01A3">
      <w:pPr>
        <w:jc w:val="both"/>
        <w:rPr>
          <w:rFonts w:ascii="Arial" w:eastAsia="Times New Roman" w:hAnsi="Arial" w:cs="Arial"/>
          <w:b/>
          <w:bCs/>
          <w:i/>
          <w:iCs/>
          <w:kern w:val="0"/>
          <w:sz w:val="28"/>
          <w:szCs w:val="28"/>
          <w:lang w:eastAsia="en-GB"/>
          <w14:ligatures w14:val="none"/>
        </w:rPr>
      </w:pPr>
    </w:p>
    <w:p w14:paraId="5C786E77" w14:textId="57A1C2F4" w:rsidR="0085063A" w:rsidRPr="0085063A" w:rsidRDefault="0085063A" w:rsidP="00AE01A3">
      <w:pPr>
        <w:jc w:val="both"/>
        <w:rPr>
          <w:rFonts w:ascii="Arial" w:eastAsia="Times New Roman" w:hAnsi="Arial" w:cs="Arial"/>
          <w:kern w:val="0"/>
          <w:sz w:val="28"/>
          <w:szCs w:val="28"/>
          <w:lang w:eastAsia="en-GB"/>
          <w14:ligatures w14:val="none"/>
        </w:rPr>
      </w:pPr>
      <w:r>
        <w:rPr>
          <w:rFonts w:ascii="Arial" w:eastAsia="Times New Roman" w:hAnsi="Arial" w:cs="Arial"/>
          <w:kern w:val="0"/>
          <w:sz w:val="28"/>
          <w:szCs w:val="28"/>
          <w:lang w:eastAsia="en-GB"/>
          <w14:ligatures w14:val="none"/>
        </w:rPr>
        <w:t>ADVISORY BOARD</w:t>
      </w:r>
    </w:p>
    <w:p w14:paraId="6AB5D833" w14:textId="77777777" w:rsidR="00D81602" w:rsidRPr="00D81602" w:rsidRDefault="00D81602" w:rsidP="00D81602">
      <w:pPr>
        <w:rPr>
          <w:rFonts w:ascii="Arial" w:eastAsia="Times New Roman" w:hAnsi="Arial" w:cs="Arial"/>
          <w:kern w:val="0"/>
          <w:lang w:eastAsia="en-GB"/>
          <w14:ligatures w14:val="none"/>
        </w:rPr>
      </w:pPr>
    </w:p>
    <w:p w14:paraId="4387541D" w14:textId="14575CD8" w:rsidR="0085063A" w:rsidRDefault="0085063A" w:rsidP="006D6794">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w:t>
      </w:r>
      <w:r w:rsidR="00D81602" w:rsidRPr="0085063A">
        <w:rPr>
          <w:rFonts w:ascii="Arial" w:eastAsia="Times New Roman" w:hAnsi="Arial" w:cs="Arial"/>
          <w:kern w:val="0"/>
          <w:lang w:eastAsia="en-GB"/>
          <w14:ligatures w14:val="none"/>
        </w:rPr>
        <w:t xml:space="preserve">The </w:t>
      </w:r>
      <w:r w:rsidR="0029400A" w:rsidRPr="0085063A">
        <w:rPr>
          <w:rFonts w:ascii="Arial" w:eastAsia="Times New Roman" w:hAnsi="Arial" w:cs="Arial"/>
          <w:kern w:val="0"/>
          <w:lang w:eastAsia="en-GB"/>
          <w14:ligatures w14:val="none"/>
        </w:rPr>
        <w:t xml:space="preserve">City of Bath UNESCO </w:t>
      </w:r>
      <w:r w:rsidR="00D81602" w:rsidRPr="0085063A">
        <w:rPr>
          <w:rFonts w:ascii="Arial" w:eastAsia="Times New Roman" w:hAnsi="Arial" w:cs="Arial"/>
          <w:kern w:val="0"/>
          <w:lang w:eastAsia="en-GB"/>
          <w14:ligatures w14:val="none"/>
        </w:rPr>
        <w:t xml:space="preserve">World Heritage Site </w:t>
      </w:r>
      <w:r w:rsidR="00BC2343">
        <w:rPr>
          <w:rFonts w:ascii="Arial" w:eastAsia="Times New Roman" w:hAnsi="Arial" w:cs="Arial"/>
          <w:kern w:val="0"/>
          <w:lang w:eastAsia="en-GB"/>
          <w14:ligatures w14:val="none"/>
        </w:rPr>
        <w:t xml:space="preserve">(“WHS”) </w:t>
      </w:r>
      <w:r w:rsidR="00D81602" w:rsidRPr="0085063A">
        <w:rPr>
          <w:rFonts w:ascii="Arial" w:eastAsia="Times New Roman" w:hAnsi="Arial" w:cs="Arial"/>
          <w:kern w:val="0"/>
          <w:lang w:eastAsia="en-GB"/>
          <w14:ligatures w14:val="none"/>
        </w:rPr>
        <w:t xml:space="preserve">Advisory Board </w:t>
      </w:r>
      <w:r w:rsidR="00EF4EC2" w:rsidRPr="0085063A">
        <w:rPr>
          <w:rFonts w:ascii="Arial" w:eastAsia="Times New Roman" w:hAnsi="Arial" w:cs="Arial"/>
          <w:kern w:val="0"/>
          <w:lang w:eastAsia="en-GB"/>
          <w14:ligatures w14:val="none"/>
        </w:rPr>
        <w:t>(‘the</w:t>
      </w:r>
      <w:r w:rsidR="00864136" w:rsidRPr="0085063A">
        <w:rPr>
          <w:rFonts w:ascii="Arial" w:eastAsia="Times New Roman" w:hAnsi="Arial" w:cs="Arial"/>
          <w:kern w:val="0"/>
          <w:lang w:eastAsia="en-GB"/>
          <w14:ligatures w14:val="none"/>
        </w:rPr>
        <w:t xml:space="preserve"> </w:t>
      </w:r>
      <w:r w:rsidR="00EF4EC2" w:rsidRPr="0085063A">
        <w:rPr>
          <w:rFonts w:ascii="Arial" w:eastAsia="Times New Roman" w:hAnsi="Arial" w:cs="Arial"/>
          <w:kern w:val="0"/>
          <w:lang w:eastAsia="en-GB"/>
          <w14:ligatures w14:val="none"/>
        </w:rPr>
        <w:t xml:space="preserve">Board’) </w:t>
      </w:r>
      <w:r w:rsidR="00D81602" w:rsidRPr="0085063A">
        <w:rPr>
          <w:rFonts w:ascii="Arial" w:eastAsia="Times New Roman" w:hAnsi="Arial" w:cs="Arial"/>
          <w:kern w:val="0"/>
          <w:lang w:eastAsia="en-GB"/>
          <w14:ligatures w14:val="none"/>
        </w:rPr>
        <w:t xml:space="preserve">is the principal body </w:t>
      </w:r>
      <w:r w:rsidR="001605C8" w:rsidRPr="0085063A">
        <w:rPr>
          <w:rFonts w:ascii="Arial" w:eastAsia="Times New Roman" w:hAnsi="Arial" w:cs="Arial"/>
          <w:kern w:val="0"/>
          <w:lang w:eastAsia="en-GB"/>
          <w14:ligatures w14:val="none"/>
        </w:rPr>
        <w:t>(originally named Steering Group</w:t>
      </w:r>
      <w:r w:rsidR="00FF20E5" w:rsidRPr="0085063A">
        <w:rPr>
          <w:rFonts w:ascii="Arial" w:eastAsia="Times New Roman" w:hAnsi="Arial" w:cs="Arial"/>
          <w:kern w:val="0"/>
          <w:lang w:eastAsia="en-GB"/>
          <w14:ligatures w14:val="none"/>
        </w:rPr>
        <w:t xml:space="preserve"> when first </w:t>
      </w:r>
      <w:r w:rsidR="00D81602" w:rsidRPr="0085063A">
        <w:rPr>
          <w:rFonts w:ascii="Arial" w:eastAsia="Times New Roman" w:hAnsi="Arial" w:cs="Arial"/>
          <w:kern w:val="0"/>
          <w:lang w:eastAsia="en-GB"/>
          <w14:ligatures w14:val="none"/>
        </w:rPr>
        <w:t xml:space="preserve">set up </w:t>
      </w:r>
      <w:r w:rsidR="001605C8" w:rsidRPr="0085063A">
        <w:rPr>
          <w:rFonts w:ascii="Arial" w:eastAsia="Times New Roman" w:hAnsi="Arial" w:cs="Arial"/>
          <w:kern w:val="0"/>
          <w:lang w:eastAsia="en-GB"/>
          <w14:ligatures w14:val="none"/>
        </w:rPr>
        <w:t xml:space="preserve">by the </w:t>
      </w:r>
      <w:r>
        <w:rPr>
          <w:rFonts w:ascii="Arial" w:eastAsia="Times New Roman" w:hAnsi="Arial" w:cs="Arial"/>
          <w:kern w:val="0"/>
          <w:lang w:eastAsia="en-GB"/>
          <w14:ligatures w14:val="none"/>
        </w:rPr>
        <w:t xml:space="preserve">then </w:t>
      </w:r>
      <w:r w:rsidR="001605C8" w:rsidRPr="0085063A">
        <w:rPr>
          <w:rFonts w:ascii="Arial" w:eastAsia="Times New Roman" w:hAnsi="Arial" w:cs="Arial"/>
          <w:kern w:val="0"/>
          <w:lang w:eastAsia="en-GB"/>
          <w14:ligatures w14:val="none"/>
        </w:rPr>
        <w:t>Council</w:t>
      </w:r>
      <w:r w:rsidR="00FF20E5" w:rsidRPr="0085063A">
        <w:rPr>
          <w:rFonts w:ascii="Arial" w:eastAsia="Times New Roman" w:hAnsi="Arial" w:cs="Arial"/>
          <w:kern w:val="0"/>
          <w:lang w:eastAsia="en-GB"/>
          <w14:ligatures w14:val="none"/>
        </w:rPr>
        <w:t xml:space="preserve"> in 200</w:t>
      </w:r>
      <w:r w:rsidR="00592B23">
        <w:rPr>
          <w:rFonts w:ascii="Arial" w:eastAsia="Times New Roman" w:hAnsi="Arial" w:cs="Arial"/>
          <w:kern w:val="0"/>
          <w:lang w:eastAsia="en-GB"/>
          <w14:ligatures w14:val="none"/>
        </w:rPr>
        <w:t>1</w:t>
      </w:r>
      <w:r w:rsidR="00FF20E5" w:rsidRPr="0085063A">
        <w:rPr>
          <w:rFonts w:ascii="Arial" w:eastAsia="Times New Roman" w:hAnsi="Arial" w:cs="Arial"/>
          <w:kern w:val="0"/>
          <w:lang w:eastAsia="en-GB"/>
          <w14:ligatures w14:val="none"/>
        </w:rPr>
        <w:t xml:space="preserve">) </w:t>
      </w:r>
      <w:r w:rsidR="008F034F" w:rsidRPr="0085063A">
        <w:rPr>
          <w:rFonts w:ascii="Arial" w:eastAsia="Times New Roman" w:hAnsi="Arial" w:cs="Arial"/>
          <w:kern w:val="0"/>
          <w:lang w:eastAsia="en-GB"/>
          <w14:ligatures w14:val="none"/>
        </w:rPr>
        <w:t>to advise,</w:t>
      </w:r>
      <w:r w:rsidR="00D81602" w:rsidRPr="0085063A">
        <w:rPr>
          <w:rFonts w:ascii="Arial" w:eastAsia="Times New Roman" w:hAnsi="Arial" w:cs="Arial"/>
          <w:kern w:val="0"/>
          <w:lang w:eastAsia="en-GB"/>
          <w14:ligatures w14:val="none"/>
        </w:rPr>
        <w:t xml:space="preserve"> oversee and monitor the recurring six-year WHS </w:t>
      </w:r>
      <w:r w:rsidR="00D81602" w:rsidRPr="0085063A">
        <w:rPr>
          <w:rFonts w:ascii="Arial" w:eastAsia="Times New Roman" w:hAnsi="Arial" w:cs="Arial"/>
          <w:kern w:val="0"/>
          <w:lang w:eastAsia="en-GB"/>
          <w14:ligatures w14:val="none"/>
        </w:rPr>
        <w:lastRenderedPageBreak/>
        <w:t>Management Plan</w:t>
      </w:r>
      <w:r w:rsidR="00F4696B" w:rsidRPr="0085063A">
        <w:rPr>
          <w:rFonts w:ascii="Arial" w:eastAsia="Times New Roman" w:hAnsi="Arial" w:cs="Arial"/>
          <w:kern w:val="0"/>
          <w:lang w:eastAsia="en-GB"/>
          <w14:ligatures w14:val="none"/>
        </w:rPr>
        <w:t xml:space="preserve"> (‘MP’)</w:t>
      </w:r>
      <w:r w:rsidR="00D81602" w:rsidRPr="0085063A">
        <w:rPr>
          <w:rFonts w:ascii="Arial" w:eastAsia="Times New Roman" w:hAnsi="Arial" w:cs="Arial"/>
          <w:kern w:val="0"/>
          <w:lang w:eastAsia="en-GB"/>
          <w14:ligatures w14:val="none"/>
        </w:rPr>
        <w:t>, which shall</w:t>
      </w:r>
      <w:r w:rsidR="001605C8" w:rsidRPr="0085063A">
        <w:rPr>
          <w:rFonts w:ascii="Arial" w:eastAsia="Times New Roman" w:hAnsi="Arial" w:cs="Arial"/>
          <w:kern w:val="0"/>
          <w:lang w:eastAsia="en-GB"/>
          <w14:ligatures w14:val="none"/>
        </w:rPr>
        <w:t xml:space="preserve">, going forward, </w:t>
      </w:r>
      <w:r w:rsidR="00D81602" w:rsidRPr="0085063A">
        <w:rPr>
          <w:rFonts w:ascii="Arial" w:eastAsia="Times New Roman" w:hAnsi="Arial" w:cs="Arial"/>
          <w:kern w:val="0"/>
          <w:lang w:eastAsia="en-GB"/>
          <w14:ligatures w14:val="none"/>
        </w:rPr>
        <w:t xml:space="preserve">cover both the 1987 </w:t>
      </w:r>
      <w:r w:rsidR="00B16B5E" w:rsidRPr="0085063A">
        <w:rPr>
          <w:rFonts w:ascii="Arial" w:eastAsia="Times New Roman" w:hAnsi="Arial" w:cs="Arial"/>
          <w:kern w:val="0"/>
          <w:lang w:eastAsia="en-GB"/>
          <w14:ligatures w14:val="none"/>
        </w:rPr>
        <w:t>Inscription (</w:t>
      </w:r>
      <w:r w:rsidR="00D66A11">
        <w:rPr>
          <w:rFonts w:ascii="Arial" w:eastAsia="Times New Roman" w:hAnsi="Arial" w:cs="Arial"/>
          <w:kern w:val="0"/>
          <w:lang w:eastAsia="en-GB"/>
          <w14:ligatures w14:val="none"/>
        </w:rPr>
        <w:t>T</w:t>
      </w:r>
      <w:r w:rsidR="00B16B5E" w:rsidRPr="0085063A">
        <w:rPr>
          <w:rFonts w:ascii="Arial" w:eastAsia="Times New Roman" w:hAnsi="Arial" w:cs="Arial"/>
          <w:kern w:val="0"/>
          <w:lang w:eastAsia="en-GB"/>
          <w14:ligatures w14:val="none"/>
        </w:rPr>
        <w:t xml:space="preserve">he City of Bath) </w:t>
      </w:r>
      <w:r w:rsidR="00D81602" w:rsidRPr="0085063A">
        <w:rPr>
          <w:rFonts w:ascii="Arial" w:eastAsia="Times New Roman" w:hAnsi="Arial" w:cs="Arial"/>
          <w:kern w:val="0"/>
          <w:lang w:eastAsia="en-GB"/>
          <w14:ligatures w14:val="none"/>
        </w:rPr>
        <w:t>and the 2021 Inscription</w:t>
      </w:r>
      <w:r w:rsidR="00B16B5E" w:rsidRPr="0085063A">
        <w:rPr>
          <w:rFonts w:ascii="Arial" w:eastAsia="Times New Roman" w:hAnsi="Arial" w:cs="Arial"/>
          <w:kern w:val="0"/>
          <w:lang w:eastAsia="en-GB"/>
          <w14:ligatures w14:val="none"/>
        </w:rPr>
        <w:t xml:space="preserve"> (The Great Spa Towns of Europe)</w:t>
      </w:r>
      <w:r w:rsidR="00D81602" w:rsidRPr="0085063A">
        <w:rPr>
          <w:rFonts w:ascii="Arial" w:eastAsia="Times New Roman" w:hAnsi="Arial" w:cs="Arial"/>
          <w:kern w:val="0"/>
          <w:lang w:eastAsia="en-GB"/>
          <w14:ligatures w14:val="none"/>
        </w:rPr>
        <w:t xml:space="preserve"> on the UNESCO World List of World Heritage Sites.</w:t>
      </w:r>
      <w:r w:rsidR="00827C0E" w:rsidRPr="0085063A">
        <w:rPr>
          <w:rFonts w:ascii="Arial" w:eastAsia="Times New Roman" w:hAnsi="Arial" w:cs="Arial"/>
          <w:kern w:val="0"/>
          <w:lang w:eastAsia="en-GB"/>
          <w14:ligatures w14:val="none"/>
        </w:rPr>
        <w:t xml:space="preserve"> </w:t>
      </w:r>
    </w:p>
    <w:p w14:paraId="179297FB" w14:textId="77777777" w:rsidR="0085063A" w:rsidRDefault="0085063A" w:rsidP="006D6794">
      <w:pPr>
        <w:jc w:val="both"/>
        <w:rPr>
          <w:rFonts w:ascii="Arial" w:eastAsia="Times New Roman" w:hAnsi="Arial" w:cs="Arial"/>
          <w:kern w:val="0"/>
          <w:lang w:eastAsia="en-GB"/>
          <w14:ligatures w14:val="none"/>
        </w:rPr>
      </w:pPr>
    </w:p>
    <w:p w14:paraId="0C7FEDE0" w14:textId="342CAFB2" w:rsidR="0085063A" w:rsidRDefault="00520C97" w:rsidP="006D6794">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2. Bath &amp; North East Somerset Council</w:t>
      </w:r>
      <w:r w:rsidR="00A373C2" w:rsidRPr="0085063A">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(“B&amp;NES” or “</w:t>
      </w:r>
      <w:r w:rsidR="00827C0E" w:rsidRPr="0085063A">
        <w:rPr>
          <w:rFonts w:ascii="Arial" w:eastAsia="Times New Roman" w:hAnsi="Arial" w:cs="Arial"/>
          <w:kern w:val="0"/>
          <w:lang w:eastAsia="en-GB"/>
          <w14:ligatures w14:val="none"/>
        </w:rPr>
        <w:t>the Council</w:t>
      </w:r>
      <w:r>
        <w:rPr>
          <w:rFonts w:ascii="Arial" w:eastAsia="Times New Roman" w:hAnsi="Arial" w:cs="Arial"/>
          <w:kern w:val="0"/>
          <w:lang w:eastAsia="en-GB"/>
          <w14:ligatures w14:val="none"/>
        </w:rPr>
        <w:t>”)</w:t>
      </w:r>
      <w:r w:rsidR="00827C0E" w:rsidRPr="0085063A">
        <w:rPr>
          <w:rFonts w:ascii="Arial" w:eastAsia="Times New Roman" w:hAnsi="Arial" w:cs="Arial"/>
          <w:kern w:val="0"/>
          <w:lang w:eastAsia="en-GB"/>
          <w14:ligatures w14:val="none"/>
        </w:rPr>
        <w:t xml:space="preserve"> retains the role of ‘Chief Steward’ of </w:t>
      </w:r>
      <w:r w:rsidR="00B16B5E" w:rsidRPr="0085063A">
        <w:rPr>
          <w:rFonts w:ascii="Arial" w:eastAsia="Times New Roman" w:hAnsi="Arial" w:cs="Arial"/>
          <w:kern w:val="0"/>
          <w:lang w:eastAsia="en-GB"/>
          <w14:ligatures w14:val="none"/>
        </w:rPr>
        <w:t>our</w:t>
      </w:r>
      <w:r w:rsidR="00827C0E" w:rsidRPr="0085063A">
        <w:rPr>
          <w:rFonts w:ascii="Arial" w:eastAsia="Times New Roman" w:hAnsi="Arial" w:cs="Arial"/>
          <w:kern w:val="0"/>
          <w:lang w:eastAsia="en-GB"/>
          <w14:ligatures w14:val="none"/>
        </w:rPr>
        <w:t xml:space="preserve"> World </w:t>
      </w:r>
      <w:r w:rsidR="00A373C2" w:rsidRPr="0085063A">
        <w:rPr>
          <w:rFonts w:ascii="Arial" w:eastAsia="Times New Roman" w:hAnsi="Arial" w:cs="Arial"/>
          <w:kern w:val="0"/>
          <w:lang w:eastAsia="en-GB"/>
          <w14:ligatures w14:val="none"/>
        </w:rPr>
        <w:t xml:space="preserve">Heritage </w:t>
      </w:r>
      <w:r w:rsidR="00827C0E" w:rsidRPr="0085063A">
        <w:rPr>
          <w:rFonts w:ascii="Arial" w:eastAsia="Times New Roman" w:hAnsi="Arial" w:cs="Arial"/>
          <w:kern w:val="0"/>
          <w:lang w:eastAsia="en-GB"/>
          <w14:ligatures w14:val="none"/>
        </w:rPr>
        <w:t xml:space="preserve">Inscriptions, as a responsibility handed down by UNESCO to the UK Government </w:t>
      </w:r>
      <w:r w:rsidR="00A373C2" w:rsidRPr="0085063A">
        <w:rPr>
          <w:rFonts w:ascii="Arial" w:eastAsia="Times New Roman" w:hAnsi="Arial" w:cs="Arial"/>
          <w:kern w:val="0"/>
          <w:lang w:eastAsia="en-GB"/>
          <w14:ligatures w14:val="none"/>
        </w:rPr>
        <w:t xml:space="preserve">and </w:t>
      </w:r>
      <w:r w:rsidR="00AE01A3" w:rsidRPr="0085063A">
        <w:rPr>
          <w:rFonts w:ascii="Arial" w:eastAsia="Times New Roman" w:hAnsi="Arial" w:cs="Arial"/>
          <w:kern w:val="0"/>
          <w:lang w:eastAsia="en-GB"/>
          <w14:ligatures w14:val="none"/>
        </w:rPr>
        <w:t xml:space="preserve">thence </w:t>
      </w:r>
      <w:r w:rsidR="00827C0E" w:rsidRPr="0085063A">
        <w:rPr>
          <w:rFonts w:ascii="Arial" w:eastAsia="Times New Roman" w:hAnsi="Arial" w:cs="Arial"/>
          <w:kern w:val="0"/>
          <w:lang w:eastAsia="en-GB"/>
          <w14:ligatures w14:val="none"/>
        </w:rPr>
        <w:t>to</w:t>
      </w:r>
      <w:r>
        <w:rPr>
          <w:rFonts w:ascii="Arial" w:eastAsia="Times New Roman" w:hAnsi="Arial" w:cs="Arial"/>
          <w:kern w:val="0"/>
          <w:lang w:eastAsia="en-GB"/>
          <w14:ligatures w14:val="none"/>
        </w:rPr>
        <w:t xml:space="preserve"> the Council.</w:t>
      </w:r>
    </w:p>
    <w:p w14:paraId="027E5D2E" w14:textId="77777777" w:rsidR="00A648A0" w:rsidRDefault="00A648A0" w:rsidP="006D6794">
      <w:pPr>
        <w:jc w:val="both"/>
        <w:rPr>
          <w:rFonts w:ascii="Arial" w:eastAsia="Times New Roman" w:hAnsi="Arial" w:cs="Arial"/>
          <w:kern w:val="0"/>
          <w:lang w:eastAsia="en-GB"/>
          <w14:ligatures w14:val="none"/>
        </w:rPr>
      </w:pPr>
    </w:p>
    <w:p w14:paraId="5F081703" w14:textId="1B5EB31C" w:rsidR="00827C0E" w:rsidRDefault="00520C97" w:rsidP="006D6794">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85063A">
        <w:rPr>
          <w:rFonts w:ascii="Arial" w:eastAsia="Times New Roman" w:hAnsi="Arial" w:cs="Arial"/>
          <w:kern w:val="0"/>
          <w:lang w:eastAsia="en-GB"/>
          <w14:ligatures w14:val="none"/>
        </w:rPr>
        <w:t xml:space="preserve"> </w:t>
      </w:r>
      <w:r w:rsidR="00827C0E" w:rsidRPr="00864136">
        <w:rPr>
          <w:rFonts w:ascii="Arial" w:eastAsia="Times New Roman" w:hAnsi="Arial" w:cs="Arial"/>
          <w:kern w:val="0"/>
          <w:lang w:eastAsia="en-GB"/>
          <w14:ligatures w14:val="none"/>
        </w:rPr>
        <w:t xml:space="preserve">The Board and </w:t>
      </w:r>
      <w:r w:rsidR="00A373C2" w:rsidRPr="00864136">
        <w:rPr>
          <w:rFonts w:ascii="Arial" w:eastAsia="Times New Roman" w:hAnsi="Arial" w:cs="Arial"/>
          <w:kern w:val="0"/>
          <w:lang w:eastAsia="en-GB"/>
          <w14:ligatures w14:val="none"/>
        </w:rPr>
        <w:t xml:space="preserve">its </w:t>
      </w:r>
      <w:r w:rsidR="00827C0E" w:rsidRPr="00864136">
        <w:rPr>
          <w:rFonts w:ascii="Arial" w:eastAsia="Times New Roman" w:hAnsi="Arial" w:cs="Arial"/>
          <w:kern w:val="0"/>
          <w:lang w:eastAsia="en-GB"/>
          <w14:ligatures w14:val="none"/>
        </w:rPr>
        <w:t xml:space="preserve">members (as individuals) have a responsibility and obligation to keep abreast of World Heritage matters. It is essential that members support the principles, objectives and actions set out in the current </w:t>
      </w:r>
      <w:r w:rsidR="00F4696B" w:rsidRPr="00864136">
        <w:rPr>
          <w:rFonts w:ascii="Arial" w:eastAsia="Times New Roman" w:hAnsi="Arial" w:cs="Arial"/>
          <w:kern w:val="0"/>
          <w:lang w:eastAsia="en-GB"/>
          <w14:ligatures w14:val="none"/>
        </w:rPr>
        <w:t>MP</w:t>
      </w:r>
      <w:r w:rsidR="00827C0E" w:rsidRPr="00864136">
        <w:rPr>
          <w:rFonts w:ascii="Arial" w:eastAsia="Times New Roman" w:hAnsi="Arial" w:cs="Arial"/>
          <w:kern w:val="0"/>
          <w:lang w:eastAsia="en-GB"/>
          <w14:ligatures w14:val="none"/>
        </w:rPr>
        <w:t>.</w:t>
      </w:r>
    </w:p>
    <w:p w14:paraId="18A482AC" w14:textId="77777777" w:rsidR="00520C97" w:rsidRDefault="00520C97" w:rsidP="006D6794">
      <w:pPr>
        <w:jc w:val="both"/>
        <w:rPr>
          <w:rFonts w:ascii="Arial" w:eastAsia="Times New Roman" w:hAnsi="Arial" w:cs="Arial"/>
          <w:kern w:val="0"/>
          <w:lang w:eastAsia="en-GB"/>
          <w14:ligatures w14:val="none"/>
        </w:rPr>
      </w:pPr>
    </w:p>
    <w:p w14:paraId="78AA7D05" w14:textId="4B3DE950" w:rsidR="00520C97" w:rsidRPr="00864136" w:rsidRDefault="00520C97" w:rsidP="006D6794">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4. An illustration of the organisational hierarchy is attached as Appendix </w:t>
      </w:r>
      <w:r w:rsidR="00653769">
        <w:rPr>
          <w:rFonts w:ascii="Arial" w:eastAsia="Times New Roman" w:hAnsi="Arial" w:cs="Arial"/>
          <w:kern w:val="0"/>
          <w:lang w:eastAsia="en-GB"/>
          <w14:ligatures w14:val="none"/>
        </w:rPr>
        <w:t>A</w:t>
      </w:r>
      <w:r>
        <w:rPr>
          <w:rFonts w:ascii="Arial" w:eastAsia="Times New Roman" w:hAnsi="Arial" w:cs="Arial"/>
          <w:kern w:val="0"/>
          <w:lang w:eastAsia="en-GB"/>
          <w14:ligatures w14:val="none"/>
        </w:rPr>
        <w:t>.</w:t>
      </w:r>
    </w:p>
    <w:p w14:paraId="5467A4C8" w14:textId="77777777" w:rsidR="00827C0E" w:rsidRDefault="00827C0E" w:rsidP="006D6794">
      <w:pPr>
        <w:pStyle w:val="ListParagraph"/>
        <w:ind w:left="360"/>
        <w:jc w:val="both"/>
        <w:rPr>
          <w:rFonts w:ascii="Arial" w:eastAsia="Times New Roman" w:hAnsi="Arial" w:cs="Arial"/>
          <w:kern w:val="0"/>
          <w:lang w:eastAsia="en-GB"/>
          <w14:ligatures w14:val="none"/>
        </w:rPr>
      </w:pPr>
    </w:p>
    <w:p w14:paraId="27296C91" w14:textId="1B09F3B2" w:rsidR="00827C0E" w:rsidRDefault="00520C97" w:rsidP="006D6794">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864136">
        <w:rPr>
          <w:rFonts w:ascii="Arial" w:eastAsia="Times New Roman" w:hAnsi="Arial" w:cs="Arial"/>
          <w:kern w:val="0"/>
          <w:lang w:eastAsia="en-GB"/>
          <w14:ligatures w14:val="none"/>
        </w:rPr>
        <w:t xml:space="preserve"> </w:t>
      </w:r>
      <w:r w:rsidR="00827C0E" w:rsidRPr="00D81602">
        <w:rPr>
          <w:rFonts w:ascii="Arial" w:eastAsia="Times New Roman" w:hAnsi="Arial" w:cs="Arial"/>
          <w:kern w:val="0"/>
          <w:lang w:eastAsia="en-GB"/>
          <w14:ligatures w14:val="none"/>
        </w:rPr>
        <w:t>The Board shall have an independent, non-executive</w:t>
      </w:r>
      <w:r w:rsidR="00CC2E0D">
        <w:rPr>
          <w:rFonts w:ascii="Arial" w:eastAsia="Times New Roman" w:hAnsi="Arial" w:cs="Arial"/>
          <w:kern w:val="0"/>
          <w:lang w:eastAsia="en-GB"/>
          <w14:ligatures w14:val="none"/>
        </w:rPr>
        <w:t>,</w:t>
      </w:r>
      <w:r w:rsidR="00827C0E" w:rsidRPr="00D81602">
        <w:rPr>
          <w:rFonts w:ascii="Arial" w:eastAsia="Times New Roman" w:hAnsi="Arial" w:cs="Arial"/>
          <w:kern w:val="0"/>
          <w:lang w:eastAsia="en-GB"/>
          <w14:ligatures w14:val="none"/>
        </w:rPr>
        <w:t xml:space="preserve"> Chair</w:t>
      </w:r>
      <w:r>
        <w:rPr>
          <w:rFonts w:ascii="Arial" w:eastAsia="Times New Roman" w:hAnsi="Arial" w:cs="Arial"/>
          <w:kern w:val="0"/>
          <w:lang w:eastAsia="en-GB"/>
          <w14:ligatures w14:val="none"/>
        </w:rPr>
        <w:t xml:space="preserve"> (“the Chair”)</w:t>
      </w:r>
      <w:r w:rsidR="00827C0E" w:rsidRPr="00D81602">
        <w:rPr>
          <w:rFonts w:ascii="Arial" w:eastAsia="Times New Roman" w:hAnsi="Arial" w:cs="Arial"/>
          <w:kern w:val="0"/>
          <w:lang w:eastAsia="en-GB"/>
          <w14:ligatures w14:val="none"/>
        </w:rPr>
        <w:t xml:space="preserve"> serving a maximum of </w:t>
      </w:r>
      <w:r w:rsidR="00827C0E">
        <w:rPr>
          <w:rFonts w:ascii="Arial" w:eastAsia="Times New Roman" w:hAnsi="Arial" w:cs="Arial"/>
          <w:kern w:val="0"/>
          <w:lang w:eastAsia="en-GB"/>
          <w14:ligatures w14:val="none"/>
        </w:rPr>
        <w:t>two</w:t>
      </w:r>
      <w:r w:rsidR="00827C0E" w:rsidRPr="00D81602">
        <w:rPr>
          <w:rFonts w:ascii="Arial" w:eastAsia="Times New Roman" w:hAnsi="Arial" w:cs="Arial"/>
          <w:kern w:val="0"/>
          <w:lang w:eastAsia="en-GB"/>
          <w14:ligatures w14:val="none"/>
        </w:rPr>
        <w:t xml:space="preserve"> terms of </w:t>
      </w:r>
      <w:r w:rsidR="00AE01A3">
        <w:rPr>
          <w:rFonts w:ascii="Arial" w:eastAsia="Times New Roman" w:hAnsi="Arial" w:cs="Arial"/>
          <w:kern w:val="0"/>
          <w:lang w:eastAsia="en-GB"/>
          <w14:ligatures w14:val="none"/>
        </w:rPr>
        <w:t>three</w:t>
      </w:r>
      <w:r w:rsidR="00827C0E" w:rsidRPr="00D81602">
        <w:rPr>
          <w:rFonts w:ascii="Arial" w:eastAsia="Times New Roman" w:hAnsi="Arial" w:cs="Arial"/>
          <w:kern w:val="0"/>
          <w:lang w:eastAsia="en-GB"/>
          <w14:ligatures w14:val="none"/>
        </w:rPr>
        <w:t xml:space="preserve"> years duration, in a volunteer capacity. </w:t>
      </w:r>
      <w:r w:rsidRPr="00D81602">
        <w:rPr>
          <w:rFonts w:ascii="Arial" w:eastAsia="Times New Roman" w:hAnsi="Arial" w:cs="Arial"/>
          <w:kern w:val="0"/>
          <w:lang w:eastAsia="en-GB"/>
          <w14:ligatures w14:val="none"/>
        </w:rPr>
        <w:t xml:space="preserve">The Role Description for the Chair, </w:t>
      </w:r>
      <w:r>
        <w:rPr>
          <w:rFonts w:ascii="Arial" w:eastAsia="Times New Roman" w:hAnsi="Arial" w:cs="Arial"/>
          <w:kern w:val="0"/>
          <w:lang w:eastAsia="en-GB"/>
          <w14:ligatures w14:val="none"/>
        </w:rPr>
        <w:t xml:space="preserve">to be </w:t>
      </w:r>
      <w:r w:rsidRPr="00D81602">
        <w:rPr>
          <w:rFonts w:ascii="Arial" w:eastAsia="Times New Roman" w:hAnsi="Arial" w:cs="Arial"/>
          <w:kern w:val="0"/>
          <w:lang w:eastAsia="en-GB"/>
          <w14:ligatures w14:val="none"/>
        </w:rPr>
        <w:t xml:space="preserve">appointed </w:t>
      </w:r>
      <w:r>
        <w:rPr>
          <w:rFonts w:ascii="Arial" w:eastAsia="Times New Roman" w:hAnsi="Arial" w:cs="Arial"/>
          <w:kern w:val="0"/>
          <w:lang w:eastAsia="en-GB"/>
          <w14:ligatures w14:val="none"/>
        </w:rPr>
        <w:t xml:space="preserve">by the Council, </w:t>
      </w:r>
      <w:r w:rsidRPr="00D81602">
        <w:rPr>
          <w:rFonts w:ascii="Arial" w:eastAsia="Times New Roman" w:hAnsi="Arial" w:cs="Arial"/>
          <w:kern w:val="0"/>
          <w:lang w:eastAsia="en-GB"/>
          <w14:ligatures w14:val="none"/>
        </w:rPr>
        <w:t xml:space="preserve">as confirmed in a Letter of Appointment, is set out in Appendix </w:t>
      </w:r>
      <w:r w:rsidR="00653769">
        <w:rPr>
          <w:rFonts w:ascii="Arial" w:eastAsia="Times New Roman" w:hAnsi="Arial" w:cs="Arial"/>
          <w:kern w:val="0"/>
          <w:lang w:eastAsia="en-GB"/>
          <w14:ligatures w14:val="none"/>
        </w:rPr>
        <w:t>B.</w:t>
      </w:r>
    </w:p>
    <w:p w14:paraId="224EC06D" w14:textId="77777777" w:rsidR="00EF7B93" w:rsidRDefault="00EF7B93" w:rsidP="006D6794">
      <w:pPr>
        <w:jc w:val="both"/>
        <w:rPr>
          <w:rFonts w:ascii="Arial" w:eastAsia="Times New Roman" w:hAnsi="Arial" w:cs="Arial"/>
          <w:kern w:val="0"/>
          <w:lang w:eastAsia="en-GB"/>
          <w14:ligatures w14:val="none"/>
        </w:rPr>
      </w:pPr>
    </w:p>
    <w:p w14:paraId="1772907B" w14:textId="20BB2854" w:rsidR="00EF7B93" w:rsidRPr="00827C0E" w:rsidRDefault="00EF7B93" w:rsidP="006D6794">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STRATEGIC MANAGEMENT GROUP (“THE SMG”)</w:t>
      </w:r>
    </w:p>
    <w:p w14:paraId="7B36BD54" w14:textId="77777777" w:rsidR="001605C8" w:rsidRDefault="001605C8" w:rsidP="006D6794">
      <w:pPr>
        <w:jc w:val="both"/>
        <w:rPr>
          <w:rFonts w:ascii="Arial" w:eastAsia="Times New Roman" w:hAnsi="Arial" w:cs="Arial"/>
          <w:kern w:val="0"/>
          <w:lang w:eastAsia="en-GB"/>
          <w14:ligatures w14:val="none"/>
        </w:rPr>
      </w:pPr>
    </w:p>
    <w:p w14:paraId="7A2512BC" w14:textId="0BDB72A5" w:rsidR="009331E6" w:rsidRDefault="00520C97" w:rsidP="006D6794">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6.</w:t>
      </w:r>
      <w:r w:rsidR="00864136">
        <w:rPr>
          <w:rFonts w:ascii="Arial" w:eastAsia="Times New Roman" w:hAnsi="Arial" w:cs="Arial"/>
          <w:kern w:val="0"/>
          <w:lang w:eastAsia="en-GB"/>
          <w14:ligatures w14:val="none"/>
        </w:rPr>
        <w:t xml:space="preserve"> </w:t>
      </w:r>
      <w:r w:rsidR="009331E6" w:rsidRPr="009331E6">
        <w:rPr>
          <w:rFonts w:ascii="Arial" w:eastAsia="Times New Roman" w:hAnsi="Arial" w:cs="Arial"/>
          <w:kern w:val="0"/>
          <w:lang w:eastAsia="en-GB"/>
          <w14:ligatures w14:val="none"/>
        </w:rPr>
        <w:t xml:space="preserve">SMG Membership is made up of one representative from each of the following organisations with established expertise and experience in the protection and management of WHSs:  Historic England, B&amp;NES, Bath Preservation Trust, National Trust, ICOMOS-UK and a representative of the GSTE.  The appropriate representative will be chosen by their organisation.  The WHS Manager will be a member. The SMG group will be chaired by the independent Chair of the AB.  </w:t>
      </w:r>
    </w:p>
    <w:p w14:paraId="5128CC0A" w14:textId="77777777" w:rsidR="00520C97" w:rsidRDefault="00520C97" w:rsidP="006D6794">
      <w:pPr>
        <w:jc w:val="both"/>
        <w:rPr>
          <w:rFonts w:ascii="Arial" w:eastAsia="Times New Roman" w:hAnsi="Arial" w:cs="Arial"/>
          <w:kern w:val="0"/>
          <w:lang w:eastAsia="en-GB"/>
          <w14:ligatures w14:val="none"/>
        </w:rPr>
      </w:pPr>
    </w:p>
    <w:p w14:paraId="1F0FDF17" w14:textId="77777777" w:rsidR="00EF7B93" w:rsidRDefault="00EF7B93" w:rsidP="006D6794">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 The SMG, working alongside the Council, shall</w:t>
      </w:r>
      <w:r w:rsidR="00520C97">
        <w:rPr>
          <w:rFonts w:ascii="Arial" w:eastAsia="Times New Roman" w:hAnsi="Arial" w:cs="Arial"/>
          <w:kern w:val="0"/>
          <w:lang w:eastAsia="en-GB"/>
          <w14:ligatures w14:val="none"/>
        </w:rPr>
        <w:t xml:space="preserve"> be involved in the role appointment selection and renewal processes. The SM</w:t>
      </w:r>
      <w:r>
        <w:rPr>
          <w:rFonts w:ascii="Arial" w:eastAsia="Times New Roman" w:hAnsi="Arial" w:cs="Arial"/>
          <w:kern w:val="0"/>
          <w:lang w:eastAsia="en-GB"/>
          <w14:ligatures w14:val="none"/>
        </w:rPr>
        <w:t>G</w:t>
      </w:r>
      <w:r w:rsidR="00520C97">
        <w:rPr>
          <w:rFonts w:ascii="Arial" w:eastAsia="Times New Roman" w:hAnsi="Arial" w:cs="Arial"/>
          <w:kern w:val="0"/>
          <w:lang w:eastAsia="en-GB"/>
          <w14:ligatures w14:val="none"/>
        </w:rPr>
        <w:t>, along with the Council, shall be responsible for appropriate succession planning for the role of Chair.</w:t>
      </w:r>
    </w:p>
    <w:p w14:paraId="52B26444" w14:textId="77777777" w:rsidR="00EF7B93" w:rsidRDefault="00EF7B93" w:rsidP="006D6794">
      <w:pPr>
        <w:jc w:val="both"/>
        <w:rPr>
          <w:rFonts w:ascii="Arial" w:eastAsia="Times New Roman" w:hAnsi="Arial" w:cs="Arial"/>
          <w:kern w:val="0"/>
          <w:lang w:eastAsia="en-GB"/>
          <w14:ligatures w14:val="none"/>
        </w:rPr>
      </w:pPr>
    </w:p>
    <w:p w14:paraId="5ADA2FDE" w14:textId="0E6BC138" w:rsidR="00EF7B93" w:rsidRDefault="00EF7B93" w:rsidP="006D6794">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BC2343">
        <w:rPr>
          <w:rFonts w:ascii="Arial" w:eastAsia="Times New Roman" w:hAnsi="Arial" w:cs="Arial"/>
          <w:kern w:val="0"/>
          <w:lang w:eastAsia="en-GB"/>
          <w14:ligatures w14:val="none"/>
        </w:rPr>
        <w:t xml:space="preserve"> </w:t>
      </w:r>
      <w:r w:rsidR="009331E6" w:rsidRPr="009331E6">
        <w:rPr>
          <w:rFonts w:ascii="Arial" w:eastAsia="Times New Roman" w:hAnsi="Arial" w:cs="Arial"/>
          <w:kern w:val="0"/>
          <w:lang w:eastAsia="en-GB"/>
          <w14:ligatures w14:val="none"/>
        </w:rPr>
        <w:t>The SMG will meet approximately quarterly, or less as required.  Dates to be provided at the start of the year.  Adequate time required prior to AB meetings to allow for reporting of relevant recommendations for consideration, ideally two weeks.</w:t>
      </w:r>
    </w:p>
    <w:p w14:paraId="4ECF14A6" w14:textId="77777777" w:rsidR="00EF7B93" w:rsidRDefault="00EF7B93" w:rsidP="006D6794">
      <w:pPr>
        <w:jc w:val="both"/>
        <w:rPr>
          <w:rFonts w:ascii="Arial" w:eastAsia="Times New Roman" w:hAnsi="Arial" w:cs="Arial"/>
          <w:kern w:val="0"/>
          <w:lang w:eastAsia="en-GB"/>
          <w14:ligatures w14:val="none"/>
        </w:rPr>
      </w:pPr>
    </w:p>
    <w:p w14:paraId="10C236EA" w14:textId="3D5C697D" w:rsidR="00EF7B93" w:rsidRDefault="00EF7B93" w:rsidP="006D6794">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MEMBERSHIP OF THE BOARD</w:t>
      </w:r>
    </w:p>
    <w:p w14:paraId="686A4F84" w14:textId="77777777" w:rsidR="00EF7B93" w:rsidRDefault="00EF7B93" w:rsidP="006D6794">
      <w:pPr>
        <w:jc w:val="both"/>
        <w:rPr>
          <w:rFonts w:ascii="Arial" w:eastAsia="Times New Roman" w:hAnsi="Arial" w:cs="Arial"/>
          <w:kern w:val="0"/>
          <w:lang w:eastAsia="en-GB"/>
          <w14:ligatures w14:val="none"/>
        </w:rPr>
      </w:pPr>
    </w:p>
    <w:p w14:paraId="51796FB1" w14:textId="20C709D2" w:rsidR="00EF7B93" w:rsidRPr="00D81602" w:rsidRDefault="00EF7B93" w:rsidP="006D6794">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9</w:t>
      </w:r>
      <w:r w:rsidRPr="00D81602">
        <w:rPr>
          <w:rFonts w:ascii="Arial" w:eastAsia="Times New Roman" w:hAnsi="Arial" w:cs="Arial"/>
          <w:kern w:val="0"/>
          <w:lang w:eastAsia="en-GB"/>
          <w14:ligatures w14:val="none"/>
        </w:rPr>
        <w:t xml:space="preserve">. The members of the Board shall </w:t>
      </w:r>
      <w:r>
        <w:rPr>
          <w:rFonts w:ascii="Arial" w:eastAsia="Times New Roman" w:hAnsi="Arial" w:cs="Arial"/>
          <w:kern w:val="0"/>
          <w:lang w:eastAsia="en-GB"/>
          <w14:ligatures w14:val="none"/>
        </w:rPr>
        <w:t xml:space="preserve">comprise </w:t>
      </w:r>
      <w:r w:rsidRPr="00D81602">
        <w:rPr>
          <w:rFonts w:ascii="Arial" w:eastAsia="Times New Roman" w:hAnsi="Arial" w:cs="Arial"/>
          <w:kern w:val="0"/>
          <w:lang w:eastAsia="en-GB"/>
          <w14:ligatures w14:val="none"/>
        </w:rPr>
        <w:t>represent</w:t>
      </w:r>
      <w:r>
        <w:rPr>
          <w:rFonts w:ascii="Arial" w:eastAsia="Times New Roman" w:hAnsi="Arial" w:cs="Arial"/>
          <w:kern w:val="0"/>
          <w:lang w:eastAsia="en-GB"/>
          <w14:ligatures w14:val="none"/>
        </w:rPr>
        <w:t>atives of</w:t>
      </w:r>
      <w:r w:rsidRPr="00D81602">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the UK Government (</w:t>
      </w:r>
      <w:r w:rsidR="0034102A">
        <w:rPr>
          <w:rFonts w:ascii="Arial" w:eastAsia="Times New Roman" w:hAnsi="Arial" w:cs="Arial"/>
          <w:kern w:val="0"/>
          <w:lang w:eastAsia="en-GB"/>
          <w14:ligatures w14:val="none"/>
        </w:rPr>
        <w:t xml:space="preserve">currently </w:t>
      </w:r>
      <w:r w:rsidRPr="00D81602">
        <w:rPr>
          <w:rFonts w:ascii="Arial" w:eastAsia="Times New Roman" w:hAnsi="Arial" w:cs="Arial"/>
          <w:kern w:val="0"/>
          <w:lang w:eastAsia="en-GB"/>
          <w14:ligatures w14:val="none"/>
        </w:rPr>
        <w:t>DCMS</w:t>
      </w:r>
      <w:r>
        <w:rPr>
          <w:rFonts w:ascii="Arial" w:eastAsia="Times New Roman" w:hAnsi="Arial" w:cs="Arial"/>
          <w:kern w:val="0"/>
          <w:lang w:eastAsia="en-GB"/>
          <w14:ligatures w14:val="none"/>
        </w:rPr>
        <w:t>)</w:t>
      </w:r>
      <w:r w:rsidRPr="00D81602">
        <w:rPr>
          <w:rFonts w:ascii="Arial" w:eastAsia="Times New Roman" w:hAnsi="Arial" w:cs="Arial"/>
          <w:kern w:val="0"/>
          <w:lang w:eastAsia="en-GB"/>
          <w14:ligatures w14:val="none"/>
        </w:rPr>
        <w:t xml:space="preserve">, the Council and a range of national, regional and local organisations with a proven interest in heritage and the well-being of the Bath WHS in particular. The list of organisations (or stakeholders) currently represented on the Board is set out at Appendix </w:t>
      </w:r>
      <w:r>
        <w:rPr>
          <w:rFonts w:ascii="Arial" w:eastAsia="Times New Roman" w:hAnsi="Arial" w:cs="Arial"/>
          <w:kern w:val="0"/>
          <w:lang w:eastAsia="en-GB"/>
          <w14:ligatures w14:val="none"/>
        </w:rPr>
        <w:t>D</w:t>
      </w:r>
      <w:r w:rsidRPr="00D81602">
        <w:rPr>
          <w:rFonts w:ascii="Arial" w:eastAsia="Times New Roman" w:hAnsi="Arial" w:cs="Arial"/>
          <w:kern w:val="0"/>
          <w:lang w:eastAsia="en-GB"/>
          <w14:ligatures w14:val="none"/>
        </w:rPr>
        <w:t>. The number of organisation</w:t>
      </w:r>
      <w:r>
        <w:rPr>
          <w:rFonts w:ascii="Arial" w:eastAsia="Times New Roman" w:hAnsi="Arial" w:cs="Arial"/>
          <w:kern w:val="0"/>
          <w:lang w:eastAsia="en-GB"/>
          <w14:ligatures w14:val="none"/>
        </w:rPr>
        <w:t>s</w:t>
      </w:r>
      <w:r w:rsidRPr="00D81602">
        <w:rPr>
          <w:rFonts w:ascii="Arial" w:eastAsia="Times New Roman" w:hAnsi="Arial" w:cs="Arial"/>
          <w:kern w:val="0"/>
          <w:lang w:eastAsia="en-GB"/>
          <w14:ligatures w14:val="none"/>
        </w:rPr>
        <w:t xml:space="preserve"> is not finite, other than as to practicality, and should reflect the experience </w:t>
      </w:r>
      <w:r w:rsidR="00D66A11">
        <w:rPr>
          <w:rFonts w:ascii="Arial" w:eastAsia="Times New Roman" w:hAnsi="Arial" w:cs="Arial"/>
          <w:kern w:val="0"/>
          <w:lang w:eastAsia="en-GB"/>
          <w14:ligatures w14:val="none"/>
        </w:rPr>
        <w:t xml:space="preserve">and expertise </w:t>
      </w:r>
      <w:r w:rsidRPr="00D81602">
        <w:rPr>
          <w:rFonts w:ascii="Arial" w:eastAsia="Times New Roman" w:hAnsi="Arial" w:cs="Arial"/>
          <w:kern w:val="0"/>
          <w:lang w:eastAsia="en-GB"/>
          <w14:ligatures w14:val="none"/>
        </w:rPr>
        <w:t xml:space="preserve">needed to give effect to the </w:t>
      </w:r>
      <w:r>
        <w:rPr>
          <w:rFonts w:ascii="Arial" w:eastAsia="Times New Roman" w:hAnsi="Arial" w:cs="Arial"/>
          <w:kern w:val="0"/>
          <w:lang w:eastAsia="en-GB"/>
          <w14:ligatures w14:val="none"/>
        </w:rPr>
        <w:t>MP</w:t>
      </w:r>
      <w:r w:rsidRPr="00D81602">
        <w:rPr>
          <w:rFonts w:ascii="Arial" w:eastAsia="Times New Roman" w:hAnsi="Arial" w:cs="Arial"/>
          <w:kern w:val="0"/>
          <w:lang w:eastAsia="en-GB"/>
          <w14:ligatures w14:val="none"/>
        </w:rPr>
        <w:t>. It must be borne in mind, however, that the Board has no direct executive powers.</w:t>
      </w:r>
    </w:p>
    <w:p w14:paraId="3ABEB2FE" w14:textId="77777777" w:rsidR="00EF7B93" w:rsidRPr="004522DD" w:rsidRDefault="00EF7B93" w:rsidP="006D6794">
      <w:pPr>
        <w:jc w:val="both"/>
        <w:rPr>
          <w:rFonts w:ascii="Arial" w:eastAsia="Times New Roman" w:hAnsi="Arial" w:cs="Arial"/>
          <w:i/>
          <w:iCs/>
          <w:kern w:val="0"/>
          <w:lang w:eastAsia="en-GB"/>
          <w14:ligatures w14:val="none"/>
        </w:rPr>
      </w:pPr>
    </w:p>
    <w:p w14:paraId="40E57E02" w14:textId="0ED0866C" w:rsidR="00EF7B93" w:rsidRPr="00A14837" w:rsidRDefault="00EF7B93" w:rsidP="006D6794">
      <w:pPr>
        <w:jc w:val="both"/>
        <w:rPr>
          <w:rFonts w:ascii="Arial" w:eastAsia="Times New Roman" w:hAnsi="Arial" w:cs="Arial"/>
          <w:i/>
          <w:iCs/>
          <w:kern w:val="0"/>
          <w:lang w:eastAsia="en-GB"/>
          <w14:ligatures w14:val="none"/>
        </w:rPr>
      </w:pPr>
      <w:r>
        <w:rPr>
          <w:rFonts w:ascii="Arial" w:eastAsia="Times New Roman" w:hAnsi="Arial" w:cs="Arial"/>
          <w:kern w:val="0"/>
          <w:lang w:eastAsia="en-GB"/>
          <w14:ligatures w14:val="none"/>
        </w:rPr>
        <w:t>10.</w:t>
      </w:r>
      <w:r w:rsidRPr="00D81602">
        <w:rPr>
          <w:rFonts w:ascii="Arial" w:eastAsia="Times New Roman" w:hAnsi="Arial" w:cs="Arial"/>
          <w:kern w:val="0"/>
          <w:lang w:eastAsia="en-GB"/>
          <w14:ligatures w14:val="none"/>
        </w:rPr>
        <w:t xml:space="preserve"> Members attend meetings in a personal capacity, reflecting their individual experience and expertise, whilst </w:t>
      </w:r>
      <w:r>
        <w:rPr>
          <w:rFonts w:ascii="Arial" w:eastAsia="Times New Roman" w:hAnsi="Arial" w:cs="Arial"/>
          <w:kern w:val="0"/>
          <w:lang w:eastAsia="en-GB"/>
          <w14:ligatures w14:val="none"/>
        </w:rPr>
        <w:t xml:space="preserve">also </w:t>
      </w:r>
      <w:r w:rsidRPr="00D81602">
        <w:rPr>
          <w:rFonts w:ascii="Arial" w:eastAsia="Times New Roman" w:hAnsi="Arial" w:cs="Arial"/>
          <w:kern w:val="0"/>
          <w:lang w:eastAsia="en-GB"/>
          <w14:ligatures w14:val="none"/>
        </w:rPr>
        <w:t xml:space="preserve">serving as representatives of their </w:t>
      </w:r>
      <w:r>
        <w:rPr>
          <w:rFonts w:ascii="Arial" w:eastAsia="Times New Roman" w:hAnsi="Arial" w:cs="Arial"/>
          <w:kern w:val="0"/>
          <w:lang w:eastAsia="en-GB"/>
          <w14:ligatures w14:val="none"/>
        </w:rPr>
        <w:t>nominating</w:t>
      </w:r>
      <w:r w:rsidRPr="00D81602">
        <w:rPr>
          <w:rFonts w:ascii="Arial" w:eastAsia="Times New Roman" w:hAnsi="Arial" w:cs="Arial"/>
          <w:kern w:val="0"/>
          <w:lang w:eastAsia="en-GB"/>
          <w14:ligatures w14:val="none"/>
        </w:rPr>
        <w:t xml:space="preserve"> organisation. However, importantly, the members do not serve on the Board to lobby for the organisation(s) that have nominated them, nor to lobby for their </w:t>
      </w:r>
      <w:r>
        <w:rPr>
          <w:rFonts w:ascii="Arial" w:eastAsia="Times New Roman" w:hAnsi="Arial" w:cs="Arial"/>
          <w:kern w:val="0"/>
          <w:lang w:eastAsia="en-GB"/>
          <w14:ligatures w14:val="none"/>
        </w:rPr>
        <w:t xml:space="preserve">own </w:t>
      </w:r>
      <w:r w:rsidRPr="00D81602">
        <w:rPr>
          <w:rFonts w:ascii="Arial" w:eastAsia="Times New Roman" w:hAnsi="Arial" w:cs="Arial"/>
          <w:kern w:val="0"/>
          <w:lang w:eastAsia="en-GB"/>
          <w14:ligatures w14:val="none"/>
        </w:rPr>
        <w:t xml:space="preserve">personal </w:t>
      </w:r>
      <w:r w:rsidRPr="00D81602">
        <w:rPr>
          <w:rFonts w:ascii="Arial" w:eastAsia="Times New Roman" w:hAnsi="Arial" w:cs="Arial"/>
          <w:kern w:val="0"/>
          <w:lang w:eastAsia="en-GB"/>
          <w14:ligatures w14:val="none"/>
        </w:rPr>
        <w:lastRenderedPageBreak/>
        <w:t>interests. Some members may be co-opted for their particular skills, knowledge, experience or expertise as the need dictates.</w:t>
      </w:r>
    </w:p>
    <w:p w14:paraId="3F1FF45C" w14:textId="77777777" w:rsidR="00EF7B93" w:rsidRPr="00D81602" w:rsidRDefault="00EF7B93" w:rsidP="006D6794">
      <w:pPr>
        <w:jc w:val="both"/>
        <w:rPr>
          <w:rFonts w:ascii="Arial" w:eastAsia="Times New Roman" w:hAnsi="Arial" w:cs="Arial"/>
          <w:kern w:val="0"/>
          <w:lang w:eastAsia="en-GB"/>
          <w14:ligatures w14:val="none"/>
        </w:rPr>
      </w:pPr>
    </w:p>
    <w:p w14:paraId="47EE3AE6" w14:textId="7A6B9ECE" w:rsidR="00EF7B93" w:rsidRDefault="00EF7B93" w:rsidP="006D6794">
      <w:pPr>
        <w:jc w:val="both"/>
        <w:rPr>
          <w:rFonts w:ascii="Arial" w:eastAsia="Times New Roman" w:hAnsi="Arial" w:cs="Arial"/>
          <w:kern w:val="0"/>
          <w:lang w:eastAsia="en-GB"/>
          <w14:ligatures w14:val="none"/>
        </w:rPr>
      </w:pPr>
      <w:r w:rsidRPr="00D81602">
        <w:rPr>
          <w:rFonts w:ascii="Arial" w:eastAsia="Times New Roman" w:hAnsi="Arial" w:cs="Arial"/>
          <w:kern w:val="0"/>
          <w:lang w:eastAsia="en-GB"/>
          <w14:ligatures w14:val="none"/>
        </w:rPr>
        <w:t>Where a conflict of interest arises, it must be declared and recorded as such.</w:t>
      </w:r>
      <w:r w:rsidR="00E73633">
        <w:rPr>
          <w:rFonts w:ascii="Arial" w:eastAsia="Times New Roman" w:hAnsi="Arial" w:cs="Arial"/>
          <w:kern w:val="0"/>
          <w:lang w:eastAsia="en-GB"/>
          <w14:ligatures w14:val="none"/>
        </w:rPr>
        <w:t xml:space="preserve"> </w:t>
      </w:r>
      <w:r w:rsidR="00E73633" w:rsidRPr="00E73633">
        <w:rPr>
          <w:rFonts w:ascii="Arial" w:eastAsia="Times New Roman" w:hAnsi="Arial" w:cs="Arial"/>
          <w:kern w:val="0"/>
          <w:lang w:eastAsia="en-GB"/>
          <w14:ligatures w14:val="none"/>
        </w:rPr>
        <w:t>The Board has adopted the Government Association Model Councillor Code of Conduct 2020 to deal with any conflicts of interest that may aris</w:t>
      </w:r>
      <w:r w:rsidR="00BA73B2">
        <w:rPr>
          <w:rFonts w:ascii="Arial" w:eastAsia="Times New Roman" w:hAnsi="Arial" w:cs="Arial"/>
          <w:kern w:val="0"/>
          <w:lang w:eastAsia="en-GB"/>
          <w14:ligatures w14:val="none"/>
        </w:rPr>
        <w:t>e. See following link for details:</w:t>
      </w:r>
      <w:r w:rsidR="00E73633" w:rsidRPr="00E73633">
        <w:rPr>
          <w:rFonts w:ascii="Arial" w:eastAsia="Times New Roman" w:hAnsi="Arial" w:cs="Arial"/>
          <w:kern w:val="0"/>
          <w:lang w:eastAsia="en-GB"/>
          <w14:ligatures w14:val="none"/>
        </w:rPr>
        <w:t xml:space="preserve"> </w:t>
      </w:r>
      <w:hyperlink r:id="rId8" w:history="1">
        <w:r w:rsidR="00E73633" w:rsidRPr="00E73633">
          <w:rPr>
            <w:rStyle w:val="Hyperlink"/>
            <w:rFonts w:ascii="Arial" w:eastAsia="Times New Roman" w:hAnsi="Arial" w:cs="Arial"/>
            <w:kern w:val="0"/>
            <w:lang w:eastAsia="en-GB"/>
            <w14:ligatures w14:val="none"/>
          </w:rPr>
          <w:t>https://www.local.gov.uk/sites/default/files/documents/Local%20Government%20Association%20Model%20Councillor%20Code%20of%20Conduct%202020%20WEB.pdf</w:t>
        </w:r>
      </w:hyperlink>
    </w:p>
    <w:p w14:paraId="70ECE5FF" w14:textId="77777777" w:rsidR="00BA73B2" w:rsidRDefault="00BA73B2" w:rsidP="006D6794">
      <w:pPr>
        <w:jc w:val="both"/>
        <w:rPr>
          <w:rFonts w:ascii="Arial" w:eastAsia="Times New Roman" w:hAnsi="Arial" w:cs="Arial"/>
          <w:kern w:val="0"/>
          <w:lang w:eastAsia="en-GB"/>
          <w14:ligatures w14:val="none"/>
        </w:rPr>
      </w:pPr>
    </w:p>
    <w:p w14:paraId="2121B786" w14:textId="2FCCAC8C" w:rsidR="00EF7B93" w:rsidRPr="00D81602" w:rsidRDefault="00EF7B93" w:rsidP="006D6794">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11</w:t>
      </w:r>
      <w:r w:rsidR="00742EFC">
        <w:rPr>
          <w:rFonts w:ascii="Arial" w:eastAsia="Times New Roman" w:hAnsi="Arial" w:cs="Arial"/>
          <w:kern w:val="0"/>
          <w:lang w:eastAsia="en-GB"/>
          <w14:ligatures w14:val="none"/>
        </w:rPr>
        <w:t xml:space="preserve">. </w:t>
      </w:r>
      <w:r w:rsidR="00D85F5C">
        <w:rPr>
          <w:rFonts w:ascii="Arial" w:eastAsia="Times New Roman" w:hAnsi="Arial" w:cs="Arial"/>
          <w:kern w:val="0"/>
          <w:lang w:eastAsia="en-GB"/>
          <w14:ligatures w14:val="none"/>
        </w:rPr>
        <w:t xml:space="preserve">Members are normally appointed for a </w:t>
      </w:r>
      <w:r w:rsidR="007069D5">
        <w:rPr>
          <w:rFonts w:ascii="Arial" w:eastAsia="Times New Roman" w:hAnsi="Arial" w:cs="Arial"/>
          <w:kern w:val="0"/>
          <w:lang w:eastAsia="en-GB"/>
          <w14:ligatures w14:val="none"/>
        </w:rPr>
        <w:t>3-year</w:t>
      </w:r>
      <w:r w:rsidR="00D85F5C">
        <w:rPr>
          <w:rFonts w:ascii="Arial" w:eastAsia="Times New Roman" w:hAnsi="Arial" w:cs="Arial"/>
          <w:kern w:val="0"/>
          <w:lang w:eastAsia="en-GB"/>
          <w14:ligatures w14:val="none"/>
        </w:rPr>
        <w:t xml:space="preserve"> term and are subject to review, except in the circumstances outlined above where they are representing a nominating organisation in a specialist capacity.</w:t>
      </w:r>
    </w:p>
    <w:p w14:paraId="7E0A4ABB" w14:textId="6C5E0F01" w:rsidR="001605C8" w:rsidRPr="001605C8" w:rsidRDefault="001605C8" w:rsidP="006D6794">
      <w:pPr>
        <w:jc w:val="both"/>
        <w:rPr>
          <w:rFonts w:ascii="Arial" w:eastAsia="Times New Roman" w:hAnsi="Arial" w:cs="Arial"/>
          <w:kern w:val="0"/>
          <w:lang w:eastAsia="en-GB"/>
          <w14:ligatures w14:val="none"/>
        </w:rPr>
      </w:pPr>
      <w:r w:rsidRPr="001605C8">
        <w:rPr>
          <w:rFonts w:ascii="Arial" w:eastAsia="Times New Roman" w:hAnsi="Arial" w:cs="Arial"/>
          <w:kern w:val="0"/>
          <w:lang w:eastAsia="en-GB"/>
          <w14:ligatures w14:val="none"/>
        </w:rPr>
        <w:br/>
      </w:r>
      <w:r w:rsidR="00942244">
        <w:rPr>
          <w:rFonts w:ascii="Arial" w:eastAsia="Times New Roman" w:hAnsi="Arial" w:cs="Arial"/>
          <w:kern w:val="0"/>
          <w:lang w:eastAsia="en-GB"/>
          <w14:ligatures w14:val="none"/>
        </w:rPr>
        <w:t>MANAGEMENT PLAN</w:t>
      </w:r>
    </w:p>
    <w:p w14:paraId="51A7FA16" w14:textId="77777777" w:rsidR="00D81602" w:rsidRDefault="00D81602" w:rsidP="006D6794">
      <w:pPr>
        <w:jc w:val="both"/>
        <w:rPr>
          <w:rFonts w:ascii="Arial" w:eastAsia="Times New Roman" w:hAnsi="Arial" w:cs="Arial"/>
          <w:kern w:val="0"/>
          <w:lang w:eastAsia="en-GB"/>
          <w14:ligatures w14:val="none"/>
        </w:rPr>
      </w:pPr>
    </w:p>
    <w:p w14:paraId="3431FBBB" w14:textId="5527A830" w:rsidR="00D81602" w:rsidRPr="00B26D8A" w:rsidRDefault="00942244" w:rsidP="00B26D8A">
      <w:pPr>
        <w:jc w:val="both"/>
        <w:rPr>
          <w:rFonts w:ascii="Arial" w:eastAsia="Times New Roman" w:hAnsi="Arial" w:cs="Arial"/>
          <w:kern w:val="0"/>
          <w:lang w:eastAsia="en-GB"/>
          <w14:ligatures w14:val="none"/>
        </w:rPr>
      </w:pPr>
      <w:r w:rsidRPr="00B26D8A">
        <w:rPr>
          <w:rFonts w:ascii="Arial" w:eastAsia="Times New Roman" w:hAnsi="Arial" w:cs="Arial"/>
          <w:kern w:val="0"/>
          <w:lang w:eastAsia="en-GB"/>
          <w14:ligatures w14:val="none"/>
        </w:rPr>
        <w:t xml:space="preserve">12. </w:t>
      </w:r>
      <w:r w:rsidR="00D81602" w:rsidRPr="00B26D8A">
        <w:rPr>
          <w:rFonts w:ascii="Arial" w:eastAsia="Times New Roman" w:hAnsi="Arial" w:cs="Arial"/>
          <w:kern w:val="0"/>
          <w:lang w:eastAsia="en-GB"/>
          <w14:ligatures w14:val="none"/>
        </w:rPr>
        <w:t>The most recent MP was dated 2016-2022</w:t>
      </w:r>
      <w:r w:rsidR="00A373C2" w:rsidRPr="00B26D8A">
        <w:rPr>
          <w:rFonts w:ascii="Arial" w:eastAsia="Times New Roman" w:hAnsi="Arial" w:cs="Arial"/>
          <w:kern w:val="0"/>
          <w:lang w:eastAsia="en-GB"/>
          <w14:ligatures w14:val="none"/>
        </w:rPr>
        <w:t xml:space="preserve"> and</w:t>
      </w:r>
      <w:r w:rsidR="00D81602" w:rsidRPr="00B26D8A">
        <w:rPr>
          <w:rFonts w:ascii="Arial" w:eastAsia="Times New Roman" w:hAnsi="Arial" w:cs="Arial"/>
          <w:kern w:val="0"/>
          <w:lang w:eastAsia="en-GB"/>
          <w14:ligatures w14:val="none"/>
        </w:rPr>
        <w:t xml:space="preserve"> covered only the 1987</w:t>
      </w:r>
      <w:r w:rsidR="00F162DF" w:rsidRPr="00B26D8A">
        <w:rPr>
          <w:rFonts w:ascii="Arial" w:eastAsia="Times New Roman" w:hAnsi="Arial" w:cs="Arial"/>
          <w:kern w:val="0"/>
          <w:lang w:eastAsia="en-GB"/>
          <w14:ligatures w14:val="none"/>
        </w:rPr>
        <w:t xml:space="preserve"> </w:t>
      </w:r>
      <w:r w:rsidR="00D81602" w:rsidRPr="00B26D8A">
        <w:rPr>
          <w:rFonts w:ascii="Arial" w:eastAsia="Times New Roman" w:hAnsi="Arial" w:cs="Arial"/>
          <w:kern w:val="0"/>
          <w:lang w:eastAsia="en-GB"/>
          <w14:ligatures w14:val="none"/>
        </w:rPr>
        <w:t>Inscription.  The next iteration, 202</w:t>
      </w:r>
      <w:r w:rsidR="007069D5">
        <w:rPr>
          <w:rFonts w:ascii="Arial" w:eastAsia="Times New Roman" w:hAnsi="Arial" w:cs="Arial"/>
          <w:kern w:val="0"/>
          <w:lang w:eastAsia="en-GB"/>
          <w14:ligatures w14:val="none"/>
        </w:rPr>
        <w:t>4</w:t>
      </w:r>
      <w:r w:rsidR="00D81602" w:rsidRPr="00B26D8A">
        <w:rPr>
          <w:rFonts w:ascii="Arial" w:eastAsia="Times New Roman" w:hAnsi="Arial" w:cs="Arial"/>
          <w:kern w:val="0"/>
          <w:lang w:eastAsia="en-GB"/>
          <w14:ligatures w14:val="none"/>
        </w:rPr>
        <w:t>-20</w:t>
      </w:r>
      <w:r w:rsidR="007069D5">
        <w:rPr>
          <w:rFonts w:ascii="Arial" w:eastAsia="Times New Roman" w:hAnsi="Arial" w:cs="Arial"/>
          <w:kern w:val="0"/>
          <w:lang w:eastAsia="en-GB"/>
          <w14:ligatures w14:val="none"/>
        </w:rPr>
        <w:t>30</w:t>
      </w:r>
      <w:r w:rsidR="00D81602" w:rsidRPr="00B26D8A">
        <w:rPr>
          <w:rFonts w:ascii="Arial" w:eastAsia="Times New Roman" w:hAnsi="Arial" w:cs="Arial"/>
          <w:kern w:val="0"/>
          <w:lang w:eastAsia="en-GB"/>
          <w14:ligatures w14:val="none"/>
        </w:rPr>
        <w:t>, currently in preparation, includes management planning for both Inscriptions in one document,</w:t>
      </w:r>
      <w:r w:rsidR="00653769" w:rsidRPr="00B26D8A">
        <w:rPr>
          <w:rFonts w:ascii="Arial" w:eastAsia="Times New Roman" w:hAnsi="Arial" w:cs="Arial"/>
          <w:kern w:val="0"/>
          <w:lang w:eastAsia="en-GB"/>
          <w14:ligatures w14:val="none"/>
        </w:rPr>
        <w:t xml:space="preserve"> at the request of UNESCO, </w:t>
      </w:r>
      <w:r w:rsidR="00D81602" w:rsidRPr="00B26D8A">
        <w:rPr>
          <w:rFonts w:ascii="Arial" w:eastAsia="Times New Roman" w:hAnsi="Arial" w:cs="Arial"/>
          <w:kern w:val="0"/>
          <w:lang w:eastAsia="en-GB"/>
          <w14:ligatures w14:val="none"/>
        </w:rPr>
        <w:t xml:space="preserve">rather than two separate </w:t>
      </w:r>
      <w:r w:rsidR="00F162DF" w:rsidRPr="00B26D8A">
        <w:rPr>
          <w:rFonts w:ascii="Arial" w:eastAsia="Times New Roman" w:hAnsi="Arial" w:cs="Arial"/>
          <w:kern w:val="0"/>
          <w:lang w:eastAsia="en-GB"/>
          <w14:ligatures w14:val="none"/>
        </w:rPr>
        <w:t>Plan</w:t>
      </w:r>
      <w:r w:rsidR="00D81602" w:rsidRPr="00B26D8A">
        <w:rPr>
          <w:rFonts w:ascii="Arial" w:eastAsia="Times New Roman" w:hAnsi="Arial" w:cs="Arial"/>
          <w:kern w:val="0"/>
          <w:lang w:eastAsia="en-GB"/>
          <w14:ligatures w14:val="none"/>
        </w:rPr>
        <w:t xml:space="preserve">s. This approach is in line with a local decision to manage both Inscriptions within </w:t>
      </w:r>
      <w:r w:rsidR="00F4696B" w:rsidRPr="00B26D8A">
        <w:rPr>
          <w:rFonts w:ascii="Arial" w:eastAsia="Times New Roman" w:hAnsi="Arial" w:cs="Arial"/>
          <w:kern w:val="0"/>
          <w:lang w:eastAsia="en-GB"/>
          <w14:ligatures w14:val="none"/>
        </w:rPr>
        <w:t xml:space="preserve">the </w:t>
      </w:r>
      <w:r w:rsidR="00D81602" w:rsidRPr="00B26D8A">
        <w:rPr>
          <w:rFonts w:ascii="Arial" w:eastAsia="Times New Roman" w:hAnsi="Arial" w:cs="Arial"/>
          <w:kern w:val="0"/>
          <w:lang w:eastAsia="en-GB"/>
          <w14:ligatures w14:val="none"/>
        </w:rPr>
        <w:t>one Advisory Board, supported by a full-time employed W</w:t>
      </w:r>
      <w:r w:rsidR="00B72D65" w:rsidRPr="00B26D8A">
        <w:rPr>
          <w:rFonts w:ascii="Arial" w:eastAsia="Times New Roman" w:hAnsi="Arial" w:cs="Arial"/>
          <w:kern w:val="0"/>
          <w:lang w:eastAsia="en-GB"/>
          <w14:ligatures w14:val="none"/>
        </w:rPr>
        <w:t>HS</w:t>
      </w:r>
      <w:r w:rsidR="001F3F29">
        <w:rPr>
          <w:rFonts w:ascii="Arial" w:eastAsia="Times New Roman" w:hAnsi="Arial" w:cs="Arial"/>
          <w:kern w:val="0"/>
          <w:lang w:eastAsia="en-GB"/>
          <w14:ligatures w14:val="none"/>
        </w:rPr>
        <w:t xml:space="preserve"> Manager. </w:t>
      </w:r>
      <w:r w:rsidR="00D66A11" w:rsidRPr="00B26D8A">
        <w:rPr>
          <w:rFonts w:ascii="Arial" w:eastAsia="Times New Roman" w:hAnsi="Arial" w:cs="Arial"/>
          <w:kern w:val="0"/>
          <w:lang w:eastAsia="en-GB"/>
          <w14:ligatures w14:val="none"/>
        </w:rPr>
        <w:t>A</w:t>
      </w:r>
      <w:r w:rsidR="00D81602" w:rsidRPr="00B26D8A">
        <w:rPr>
          <w:rFonts w:ascii="Arial" w:eastAsia="Times New Roman" w:hAnsi="Arial" w:cs="Arial"/>
          <w:kern w:val="0"/>
          <w:lang w:eastAsia="en-GB"/>
          <w14:ligatures w14:val="none"/>
        </w:rPr>
        <w:t xml:space="preserve"> part-time</w:t>
      </w:r>
      <w:r w:rsidR="00D66A11" w:rsidRPr="00B26D8A">
        <w:rPr>
          <w:rFonts w:ascii="Arial" w:eastAsia="Times New Roman" w:hAnsi="Arial" w:cs="Arial"/>
          <w:kern w:val="0"/>
          <w:lang w:eastAsia="en-GB"/>
          <w14:ligatures w14:val="none"/>
        </w:rPr>
        <w:t xml:space="preserve">, </w:t>
      </w:r>
      <w:r w:rsidR="00556825">
        <w:rPr>
          <w:rFonts w:ascii="Arial" w:eastAsia="Times New Roman" w:hAnsi="Arial" w:cs="Arial"/>
          <w:kern w:val="0"/>
          <w:lang w:eastAsia="en-GB"/>
          <w14:ligatures w14:val="none"/>
        </w:rPr>
        <w:t>World Heritage Manager</w:t>
      </w:r>
      <w:r w:rsidR="00D81602" w:rsidRPr="00B26D8A">
        <w:rPr>
          <w:rFonts w:ascii="Arial" w:eastAsia="Times New Roman" w:hAnsi="Arial" w:cs="Arial"/>
          <w:kern w:val="0"/>
          <w:lang w:eastAsia="en-GB"/>
          <w14:ligatures w14:val="none"/>
        </w:rPr>
        <w:t xml:space="preserve"> </w:t>
      </w:r>
      <w:r w:rsidR="007F65C8" w:rsidRPr="00B26D8A">
        <w:rPr>
          <w:rFonts w:ascii="Arial" w:eastAsia="Times New Roman" w:hAnsi="Arial" w:cs="Arial"/>
          <w:kern w:val="0"/>
          <w:lang w:eastAsia="en-GB"/>
          <w14:ligatures w14:val="none"/>
        </w:rPr>
        <w:t xml:space="preserve">(whose Role Description is set out at Appendix F) </w:t>
      </w:r>
      <w:r w:rsidR="00D81602" w:rsidRPr="00B26D8A">
        <w:rPr>
          <w:rFonts w:ascii="Arial" w:eastAsia="Times New Roman" w:hAnsi="Arial" w:cs="Arial"/>
          <w:kern w:val="0"/>
          <w:lang w:eastAsia="en-GB"/>
          <w14:ligatures w14:val="none"/>
        </w:rPr>
        <w:t>wi</w:t>
      </w:r>
      <w:r w:rsidR="00D66A11" w:rsidRPr="00B26D8A">
        <w:rPr>
          <w:rFonts w:ascii="Arial" w:eastAsia="Times New Roman" w:hAnsi="Arial" w:cs="Arial"/>
          <w:kern w:val="0"/>
          <w:lang w:eastAsia="en-GB"/>
          <w14:ligatures w14:val="none"/>
        </w:rPr>
        <w:t xml:space="preserve">ll exclusively </w:t>
      </w:r>
      <w:r w:rsidR="00D81602" w:rsidRPr="00B26D8A">
        <w:rPr>
          <w:rFonts w:ascii="Arial" w:eastAsia="Times New Roman" w:hAnsi="Arial" w:cs="Arial"/>
          <w:kern w:val="0"/>
          <w:lang w:eastAsia="en-GB"/>
          <w14:ligatures w14:val="none"/>
        </w:rPr>
        <w:t xml:space="preserve">focus on </w:t>
      </w:r>
      <w:r w:rsidR="007069D5">
        <w:rPr>
          <w:rFonts w:ascii="Arial" w:eastAsia="Times New Roman" w:hAnsi="Arial" w:cs="Arial"/>
          <w:kern w:val="0"/>
          <w:lang w:eastAsia="en-GB"/>
          <w14:ligatures w14:val="none"/>
        </w:rPr>
        <w:t xml:space="preserve">management of </w:t>
      </w:r>
      <w:r w:rsidR="00D66A11" w:rsidRPr="00B26D8A">
        <w:rPr>
          <w:rFonts w:ascii="Arial" w:eastAsia="Times New Roman" w:hAnsi="Arial" w:cs="Arial"/>
          <w:kern w:val="0"/>
          <w:lang w:eastAsia="en-GB"/>
          <w14:ligatures w14:val="none"/>
        </w:rPr>
        <w:t>T</w:t>
      </w:r>
      <w:r w:rsidR="00D81602" w:rsidRPr="00B26D8A">
        <w:rPr>
          <w:rFonts w:ascii="Arial" w:eastAsia="Times New Roman" w:hAnsi="Arial" w:cs="Arial"/>
          <w:kern w:val="0"/>
          <w:lang w:eastAsia="en-GB"/>
          <w14:ligatures w14:val="none"/>
        </w:rPr>
        <w:t xml:space="preserve">he Great Spa Towns of Europe </w:t>
      </w:r>
      <w:r w:rsidR="00D66A11" w:rsidRPr="00B26D8A">
        <w:rPr>
          <w:rFonts w:ascii="Arial" w:eastAsia="Times New Roman" w:hAnsi="Arial" w:cs="Arial"/>
          <w:kern w:val="0"/>
          <w:lang w:eastAsia="en-GB"/>
          <w14:ligatures w14:val="none"/>
        </w:rPr>
        <w:t xml:space="preserve">(“GTSE”) </w:t>
      </w:r>
      <w:r w:rsidR="00D81602" w:rsidRPr="00B26D8A">
        <w:rPr>
          <w:rFonts w:ascii="Arial" w:eastAsia="Times New Roman" w:hAnsi="Arial" w:cs="Arial"/>
          <w:kern w:val="0"/>
          <w:lang w:eastAsia="en-GB"/>
          <w14:ligatures w14:val="none"/>
        </w:rPr>
        <w:t>aspects</w:t>
      </w:r>
      <w:r w:rsidR="00F162DF" w:rsidRPr="00B26D8A">
        <w:rPr>
          <w:rFonts w:ascii="Arial" w:eastAsia="Times New Roman" w:hAnsi="Arial" w:cs="Arial"/>
          <w:kern w:val="0"/>
          <w:lang w:eastAsia="en-GB"/>
          <w14:ligatures w14:val="none"/>
        </w:rPr>
        <w:t xml:space="preserve"> of the </w:t>
      </w:r>
      <w:r w:rsidR="00D66A11" w:rsidRPr="00B26D8A">
        <w:rPr>
          <w:rFonts w:ascii="Arial" w:eastAsia="Times New Roman" w:hAnsi="Arial" w:cs="Arial"/>
          <w:kern w:val="0"/>
          <w:lang w:eastAsia="en-GB"/>
          <w14:ligatures w14:val="none"/>
        </w:rPr>
        <w:t>MP</w:t>
      </w:r>
      <w:r w:rsidR="00D81602" w:rsidRPr="00B26D8A">
        <w:rPr>
          <w:rFonts w:ascii="Arial" w:eastAsia="Times New Roman" w:hAnsi="Arial" w:cs="Arial"/>
          <w:kern w:val="0"/>
          <w:lang w:eastAsia="en-GB"/>
          <w14:ligatures w14:val="none"/>
        </w:rPr>
        <w:t>.</w:t>
      </w:r>
    </w:p>
    <w:p w14:paraId="7C92F153" w14:textId="77777777" w:rsidR="00D81602" w:rsidRPr="00D81602" w:rsidRDefault="00D81602" w:rsidP="006D6794">
      <w:pPr>
        <w:jc w:val="both"/>
        <w:rPr>
          <w:rFonts w:ascii="Arial" w:eastAsia="Times New Roman" w:hAnsi="Arial" w:cs="Arial"/>
          <w:kern w:val="0"/>
          <w:lang w:eastAsia="en-GB"/>
          <w14:ligatures w14:val="none"/>
        </w:rPr>
      </w:pPr>
    </w:p>
    <w:p w14:paraId="4470FF15" w14:textId="17217455" w:rsidR="00942244" w:rsidRPr="00653769" w:rsidRDefault="00942244" w:rsidP="006D6794">
      <w:pPr>
        <w:jc w:val="both"/>
        <w:rPr>
          <w:rFonts w:ascii="Arial" w:eastAsia="Times New Roman" w:hAnsi="Arial" w:cs="Arial"/>
          <w:color w:val="0D0D0D" w:themeColor="text1" w:themeTint="F2"/>
          <w:kern w:val="0"/>
          <w:lang w:eastAsia="en-GB"/>
          <w14:ligatures w14:val="none"/>
        </w:rPr>
      </w:pPr>
      <w:r>
        <w:rPr>
          <w:rFonts w:ascii="Arial" w:eastAsia="Times New Roman" w:hAnsi="Arial" w:cs="Arial"/>
          <w:kern w:val="0"/>
          <w:lang w:eastAsia="en-GB"/>
          <w14:ligatures w14:val="none"/>
        </w:rPr>
        <w:t>1</w:t>
      </w:r>
      <w:r w:rsidRPr="00653769">
        <w:rPr>
          <w:rFonts w:ascii="Arial" w:eastAsia="Times New Roman" w:hAnsi="Arial" w:cs="Arial"/>
          <w:color w:val="0D0D0D" w:themeColor="text1" w:themeTint="F2"/>
          <w:kern w:val="0"/>
          <w:lang w:eastAsia="en-GB"/>
          <w14:ligatures w14:val="none"/>
        </w:rPr>
        <w:t>3.</w:t>
      </w:r>
      <w:r w:rsidR="00D81602" w:rsidRPr="00653769">
        <w:rPr>
          <w:rFonts w:ascii="Arial" w:eastAsia="Times New Roman" w:hAnsi="Arial" w:cs="Arial"/>
          <w:color w:val="0D0D0D" w:themeColor="text1" w:themeTint="F2"/>
          <w:kern w:val="0"/>
          <w:lang w:eastAsia="en-GB"/>
          <w14:ligatures w14:val="none"/>
        </w:rPr>
        <w:t xml:space="preserve"> </w:t>
      </w:r>
      <w:r w:rsidR="00F4696B" w:rsidRPr="00653769">
        <w:rPr>
          <w:rFonts w:ascii="Arial" w:hAnsi="Arial" w:cs="Arial"/>
          <w:color w:val="0D0D0D" w:themeColor="text1" w:themeTint="F2"/>
        </w:rPr>
        <w:t>MPs</w:t>
      </w:r>
      <w:r w:rsidR="002C35BE" w:rsidRPr="00653769">
        <w:rPr>
          <w:rFonts w:ascii="Arial" w:hAnsi="Arial" w:cs="Arial"/>
          <w:color w:val="0D0D0D" w:themeColor="text1" w:themeTint="F2"/>
        </w:rPr>
        <w:t xml:space="preserve"> cover a six-year period and generally follow a standard format.  Plan renewal involves updating any legislation or management measures and refreshing</w:t>
      </w:r>
      <w:r w:rsidR="00A14837" w:rsidRPr="00653769">
        <w:rPr>
          <w:rFonts w:ascii="Arial" w:hAnsi="Arial" w:cs="Arial"/>
          <w:color w:val="0D0D0D" w:themeColor="text1" w:themeTint="F2"/>
        </w:rPr>
        <w:t xml:space="preserve"> relevant </w:t>
      </w:r>
      <w:r w:rsidR="002C35BE" w:rsidRPr="00653769">
        <w:rPr>
          <w:rFonts w:ascii="Arial" w:hAnsi="Arial" w:cs="Arial"/>
          <w:color w:val="0D0D0D" w:themeColor="text1" w:themeTint="F2"/>
        </w:rPr>
        <w:t xml:space="preserve"> </w:t>
      </w:r>
      <w:r w:rsidR="00A14837" w:rsidRPr="00653769">
        <w:rPr>
          <w:rFonts w:ascii="Arial" w:hAnsi="Arial" w:cs="Arial"/>
          <w:color w:val="0D0D0D" w:themeColor="text1" w:themeTint="F2"/>
        </w:rPr>
        <w:t xml:space="preserve"> </w:t>
      </w:r>
      <w:r w:rsidR="002C35BE" w:rsidRPr="00653769">
        <w:rPr>
          <w:rFonts w:ascii="Arial" w:hAnsi="Arial" w:cs="Arial"/>
          <w:color w:val="0D0D0D" w:themeColor="text1" w:themeTint="F2"/>
        </w:rPr>
        <w:t>issues, objectives and actions. The renewal process is project managed by the W</w:t>
      </w:r>
      <w:r w:rsidR="00B72D65">
        <w:rPr>
          <w:rFonts w:ascii="Arial" w:hAnsi="Arial" w:cs="Arial"/>
          <w:color w:val="0D0D0D" w:themeColor="text1" w:themeTint="F2"/>
        </w:rPr>
        <w:t xml:space="preserve">HS </w:t>
      </w:r>
      <w:r w:rsidR="007069D5">
        <w:rPr>
          <w:rFonts w:ascii="Arial" w:hAnsi="Arial" w:cs="Arial"/>
          <w:color w:val="0D0D0D" w:themeColor="text1" w:themeTint="F2"/>
        </w:rPr>
        <w:t>Manager</w:t>
      </w:r>
      <w:r w:rsidR="002C35BE" w:rsidRPr="00653769">
        <w:rPr>
          <w:rFonts w:ascii="Arial" w:hAnsi="Arial" w:cs="Arial"/>
          <w:color w:val="0D0D0D" w:themeColor="text1" w:themeTint="F2"/>
        </w:rPr>
        <w:t xml:space="preserve">, who will produce an initial draft and engage with the Board to identify new priorities, issues, objectives and actions. This </w:t>
      </w:r>
      <w:r w:rsidR="00A14837" w:rsidRPr="00653769">
        <w:rPr>
          <w:rFonts w:ascii="Arial" w:hAnsi="Arial" w:cs="Arial"/>
          <w:color w:val="0D0D0D" w:themeColor="text1" w:themeTint="F2"/>
        </w:rPr>
        <w:t xml:space="preserve">whole </w:t>
      </w:r>
      <w:r w:rsidR="002C35BE" w:rsidRPr="00653769">
        <w:rPr>
          <w:rFonts w:ascii="Arial" w:hAnsi="Arial" w:cs="Arial"/>
          <w:color w:val="0D0D0D" w:themeColor="text1" w:themeTint="F2"/>
        </w:rPr>
        <w:t xml:space="preserve">exercise will normally be undertaken through a sub-group, </w:t>
      </w:r>
      <w:r w:rsidR="00A14837" w:rsidRPr="00653769">
        <w:rPr>
          <w:rFonts w:ascii="Arial" w:hAnsi="Arial" w:cs="Arial"/>
          <w:color w:val="0D0D0D" w:themeColor="text1" w:themeTint="F2"/>
        </w:rPr>
        <w:t xml:space="preserve">which may be the </w:t>
      </w:r>
      <w:r w:rsidR="001C6D0F" w:rsidRPr="00653769">
        <w:rPr>
          <w:rFonts w:ascii="Arial" w:hAnsi="Arial" w:cs="Arial"/>
          <w:color w:val="0D0D0D" w:themeColor="text1" w:themeTint="F2"/>
        </w:rPr>
        <w:t>SM</w:t>
      </w:r>
      <w:r w:rsidR="008F034F" w:rsidRPr="00653769">
        <w:rPr>
          <w:rFonts w:ascii="Arial" w:hAnsi="Arial" w:cs="Arial"/>
          <w:color w:val="0D0D0D" w:themeColor="text1" w:themeTint="F2"/>
        </w:rPr>
        <w:t>G</w:t>
      </w:r>
      <w:r w:rsidR="00A14837" w:rsidRPr="00653769">
        <w:rPr>
          <w:rFonts w:ascii="Arial" w:hAnsi="Arial" w:cs="Arial"/>
          <w:color w:val="0D0D0D" w:themeColor="text1" w:themeTint="F2"/>
        </w:rPr>
        <w:t xml:space="preserve">, </w:t>
      </w:r>
      <w:r w:rsidR="002C35BE" w:rsidRPr="00653769">
        <w:rPr>
          <w:rFonts w:ascii="Arial" w:hAnsi="Arial" w:cs="Arial"/>
          <w:color w:val="0D0D0D" w:themeColor="text1" w:themeTint="F2"/>
        </w:rPr>
        <w:t xml:space="preserve">reporting back to the Board. The Board will sign off the draft </w:t>
      </w:r>
      <w:r w:rsidR="00653769">
        <w:rPr>
          <w:rFonts w:ascii="Arial" w:hAnsi="Arial" w:cs="Arial"/>
          <w:color w:val="0D0D0D" w:themeColor="text1" w:themeTint="F2"/>
        </w:rPr>
        <w:t xml:space="preserve">MP </w:t>
      </w:r>
      <w:r w:rsidR="002C35BE" w:rsidRPr="00653769">
        <w:rPr>
          <w:rFonts w:ascii="Arial" w:hAnsi="Arial" w:cs="Arial"/>
          <w:color w:val="0D0D0D" w:themeColor="text1" w:themeTint="F2"/>
        </w:rPr>
        <w:t xml:space="preserve">and a proposed consultation plan, which will include </w:t>
      </w:r>
      <w:r w:rsidR="00A14837" w:rsidRPr="00653769">
        <w:rPr>
          <w:rFonts w:ascii="Arial" w:hAnsi="Arial" w:cs="Arial"/>
          <w:color w:val="0D0D0D" w:themeColor="text1" w:themeTint="F2"/>
        </w:rPr>
        <w:t>B</w:t>
      </w:r>
      <w:r w:rsidR="002C35BE" w:rsidRPr="00653769">
        <w:rPr>
          <w:rFonts w:ascii="Arial" w:hAnsi="Arial" w:cs="Arial"/>
          <w:color w:val="0D0D0D" w:themeColor="text1" w:themeTint="F2"/>
        </w:rPr>
        <w:t xml:space="preserve">oard member involvement in undertaking </w:t>
      </w:r>
      <w:r w:rsidR="00A14837" w:rsidRPr="00653769">
        <w:rPr>
          <w:rFonts w:ascii="Arial" w:hAnsi="Arial" w:cs="Arial"/>
          <w:color w:val="0D0D0D" w:themeColor="text1" w:themeTint="F2"/>
        </w:rPr>
        <w:t xml:space="preserve">the </w:t>
      </w:r>
      <w:r w:rsidR="002C35BE" w:rsidRPr="00653769">
        <w:rPr>
          <w:rFonts w:ascii="Arial" w:hAnsi="Arial" w:cs="Arial"/>
          <w:color w:val="0D0D0D" w:themeColor="text1" w:themeTint="F2"/>
        </w:rPr>
        <w:t xml:space="preserve">consultation.  Following public consultation, the </w:t>
      </w:r>
      <w:r w:rsidR="00653769">
        <w:rPr>
          <w:rFonts w:ascii="Arial" w:hAnsi="Arial" w:cs="Arial"/>
          <w:color w:val="0D0D0D" w:themeColor="text1" w:themeTint="F2"/>
        </w:rPr>
        <w:t xml:space="preserve">sub-group and the </w:t>
      </w:r>
      <w:r w:rsidR="002C35BE" w:rsidRPr="00653769">
        <w:rPr>
          <w:rFonts w:ascii="Arial" w:hAnsi="Arial" w:cs="Arial"/>
          <w:color w:val="0D0D0D" w:themeColor="text1" w:themeTint="F2"/>
        </w:rPr>
        <w:t xml:space="preserve">Board will consider responses and </w:t>
      </w:r>
      <w:r w:rsidR="00A373C2" w:rsidRPr="00653769">
        <w:rPr>
          <w:rFonts w:ascii="Arial" w:hAnsi="Arial" w:cs="Arial"/>
          <w:color w:val="0D0D0D" w:themeColor="text1" w:themeTint="F2"/>
        </w:rPr>
        <w:t xml:space="preserve">recommend </w:t>
      </w:r>
      <w:r w:rsidR="002C35BE" w:rsidRPr="00653769">
        <w:rPr>
          <w:rFonts w:ascii="Arial" w:hAnsi="Arial" w:cs="Arial"/>
          <w:color w:val="0D0D0D" w:themeColor="text1" w:themeTint="F2"/>
        </w:rPr>
        <w:t>alterations accordingly. B&amp;NES, th</w:t>
      </w:r>
      <w:r w:rsidR="004522DD" w:rsidRPr="00653769">
        <w:rPr>
          <w:rFonts w:ascii="Arial" w:hAnsi="Arial" w:cs="Arial"/>
          <w:color w:val="0D0D0D" w:themeColor="text1" w:themeTint="F2"/>
        </w:rPr>
        <w:t>r</w:t>
      </w:r>
      <w:r w:rsidR="002C35BE" w:rsidRPr="00653769">
        <w:rPr>
          <w:rFonts w:ascii="Arial" w:hAnsi="Arial" w:cs="Arial"/>
          <w:color w:val="0D0D0D" w:themeColor="text1" w:themeTint="F2"/>
        </w:rPr>
        <w:t xml:space="preserve">ough a </w:t>
      </w:r>
      <w:r w:rsidR="00A373C2" w:rsidRPr="00653769">
        <w:rPr>
          <w:rFonts w:ascii="Arial" w:hAnsi="Arial" w:cs="Arial"/>
          <w:color w:val="0D0D0D" w:themeColor="text1" w:themeTint="F2"/>
        </w:rPr>
        <w:t>Full C</w:t>
      </w:r>
      <w:r w:rsidR="002C35BE" w:rsidRPr="00653769">
        <w:rPr>
          <w:rFonts w:ascii="Arial" w:hAnsi="Arial" w:cs="Arial"/>
          <w:color w:val="0D0D0D" w:themeColor="text1" w:themeTint="F2"/>
        </w:rPr>
        <w:t xml:space="preserve">ouncil meeting, will also be asked to endorse the </w:t>
      </w:r>
      <w:r w:rsidR="00A373C2" w:rsidRPr="00653769">
        <w:rPr>
          <w:rFonts w:ascii="Arial" w:hAnsi="Arial" w:cs="Arial"/>
          <w:color w:val="0D0D0D" w:themeColor="text1" w:themeTint="F2"/>
        </w:rPr>
        <w:t>MP</w:t>
      </w:r>
      <w:r w:rsidR="002C35BE" w:rsidRPr="00653769">
        <w:rPr>
          <w:rFonts w:ascii="Arial" w:hAnsi="Arial" w:cs="Arial"/>
          <w:color w:val="0D0D0D" w:themeColor="text1" w:themeTint="F2"/>
        </w:rPr>
        <w:t xml:space="preserve">. The completed </w:t>
      </w:r>
      <w:r w:rsidR="00A373C2" w:rsidRPr="00653769">
        <w:rPr>
          <w:rFonts w:ascii="Arial" w:hAnsi="Arial" w:cs="Arial"/>
          <w:color w:val="0D0D0D" w:themeColor="text1" w:themeTint="F2"/>
        </w:rPr>
        <w:t xml:space="preserve">MP </w:t>
      </w:r>
      <w:r w:rsidR="002C35BE" w:rsidRPr="00653769">
        <w:rPr>
          <w:rFonts w:ascii="Arial" w:hAnsi="Arial" w:cs="Arial"/>
          <w:color w:val="0D0D0D" w:themeColor="text1" w:themeTint="F2"/>
        </w:rPr>
        <w:t>will be submitted to DCMS</w:t>
      </w:r>
      <w:r w:rsidR="00A14837" w:rsidRPr="00653769">
        <w:rPr>
          <w:rFonts w:ascii="Arial" w:hAnsi="Arial" w:cs="Arial"/>
          <w:color w:val="0D0D0D" w:themeColor="text1" w:themeTint="F2"/>
        </w:rPr>
        <w:t>,</w:t>
      </w:r>
      <w:r w:rsidR="002C35BE" w:rsidRPr="00653769">
        <w:rPr>
          <w:rFonts w:ascii="Arial" w:hAnsi="Arial" w:cs="Arial"/>
          <w:color w:val="0D0D0D" w:themeColor="text1" w:themeTint="F2"/>
        </w:rPr>
        <w:t xml:space="preserve"> who</w:t>
      </w:r>
      <w:r w:rsidR="00A373C2" w:rsidRPr="00653769">
        <w:rPr>
          <w:rFonts w:ascii="Arial" w:hAnsi="Arial" w:cs="Arial"/>
          <w:color w:val="0D0D0D" w:themeColor="text1" w:themeTint="F2"/>
        </w:rPr>
        <w:t xml:space="preserve"> will</w:t>
      </w:r>
      <w:r w:rsidR="002C35BE" w:rsidRPr="00653769">
        <w:rPr>
          <w:rFonts w:ascii="Arial" w:hAnsi="Arial" w:cs="Arial"/>
          <w:color w:val="0D0D0D" w:themeColor="text1" w:themeTint="F2"/>
        </w:rPr>
        <w:t xml:space="preserve"> in turn send it to the UNESCO World Heritage Centre</w:t>
      </w:r>
      <w:r w:rsidR="00D66A11">
        <w:rPr>
          <w:rFonts w:ascii="Arial" w:hAnsi="Arial" w:cs="Arial"/>
          <w:color w:val="0D0D0D" w:themeColor="text1" w:themeTint="F2"/>
        </w:rPr>
        <w:t xml:space="preserve"> in</w:t>
      </w:r>
      <w:r w:rsidR="002C35BE" w:rsidRPr="00653769">
        <w:rPr>
          <w:rFonts w:ascii="Arial" w:hAnsi="Arial" w:cs="Arial"/>
          <w:color w:val="0D0D0D" w:themeColor="text1" w:themeTint="F2"/>
        </w:rPr>
        <w:t xml:space="preserve"> Paris. It is unusual for UNESCO to respond other than to acknowledge receipt.</w:t>
      </w:r>
      <w:r w:rsidR="00D81602" w:rsidRPr="00653769">
        <w:rPr>
          <w:rFonts w:ascii="Arial" w:eastAsia="Times New Roman" w:hAnsi="Arial" w:cs="Arial"/>
          <w:color w:val="0D0D0D" w:themeColor="text1" w:themeTint="F2"/>
          <w:kern w:val="0"/>
          <w:lang w:eastAsia="en-GB"/>
          <w14:ligatures w14:val="none"/>
        </w:rPr>
        <w:t xml:space="preserve"> </w:t>
      </w:r>
      <w:r w:rsidR="002C35BE" w:rsidRPr="00653769">
        <w:rPr>
          <w:rFonts w:ascii="Arial" w:eastAsia="Times New Roman" w:hAnsi="Arial" w:cs="Arial"/>
          <w:color w:val="0D0D0D" w:themeColor="text1" w:themeTint="F2"/>
          <w:kern w:val="0"/>
          <w:lang w:eastAsia="en-GB"/>
          <w14:ligatures w14:val="none"/>
        </w:rPr>
        <w:t xml:space="preserve"> </w:t>
      </w:r>
    </w:p>
    <w:p w14:paraId="39704B04" w14:textId="77777777" w:rsidR="00942244" w:rsidRDefault="00942244" w:rsidP="006D6794">
      <w:pPr>
        <w:jc w:val="both"/>
        <w:rPr>
          <w:rFonts w:ascii="Arial" w:eastAsia="Times New Roman" w:hAnsi="Arial" w:cs="Arial"/>
          <w:kern w:val="0"/>
          <w:lang w:eastAsia="en-GB"/>
          <w14:ligatures w14:val="none"/>
        </w:rPr>
      </w:pPr>
    </w:p>
    <w:p w14:paraId="2C40E66E" w14:textId="1732540F" w:rsidR="00D81602" w:rsidRPr="00D81602" w:rsidRDefault="00942244" w:rsidP="006D6794">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BOARD FUNCTIONS</w:t>
      </w:r>
      <w:r w:rsidR="002C35BE" w:rsidRPr="004F1E17">
        <w:rPr>
          <w:rFonts w:ascii="Arial" w:eastAsia="Times New Roman" w:hAnsi="Arial" w:cs="Arial"/>
          <w:kern w:val="0"/>
          <w:lang w:eastAsia="en-GB"/>
          <w14:ligatures w14:val="none"/>
        </w:rPr>
        <w:t xml:space="preserve">      </w:t>
      </w:r>
      <w:r w:rsidR="00D81602" w:rsidRPr="00D81602">
        <w:rPr>
          <w:rFonts w:ascii="Arial" w:eastAsia="Times New Roman" w:hAnsi="Arial" w:cs="Arial"/>
          <w:kern w:val="0"/>
          <w:lang w:eastAsia="en-GB"/>
          <w14:ligatures w14:val="none"/>
        </w:rPr>
        <w:t xml:space="preserve"> </w:t>
      </w:r>
    </w:p>
    <w:p w14:paraId="3979286D" w14:textId="77777777" w:rsidR="00D81602" w:rsidRPr="00D81602" w:rsidRDefault="00D81602" w:rsidP="006D6794">
      <w:pPr>
        <w:jc w:val="both"/>
        <w:rPr>
          <w:rFonts w:ascii="Arial" w:eastAsia="Times New Roman" w:hAnsi="Arial" w:cs="Arial"/>
          <w:kern w:val="0"/>
          <w:lang w:eastAsia="en-GB"/>
          <w14:ligatures w14:val="none"/>
        </w:rPr>
      </w:pPr>
    </w:p>
    <w:p w14:paraId="3FCEB993" w14:textId="2D2E96A2" w:rsidR="00942244" w:rsidRDefault="00942244" w:rsidP="006B085D">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14. </w:t>
      </w:r>
      <w:r w:rsidR="00D81602" w:rsidRPr="00D81602">
        <w:rPr>
          <w:rFonts w:ascii="Arial" w:eastAsia="Times New Roman" w:hAnsi="Arial" w:cs="Arial"/>
          <w:kern w:val="0"/>
          <w:lang w:eastAsia="en-GB"/>
          <w14:ligatures w14:val="none"/>
        </w:rPr>
        <w:t xml:space="preserve">In short, the main </w:t>
      </w:r>
      <w:r w:rsidR="00D81602" w:rsidRPr="00653769">
        <w:rPr>
          <w:rFonts w:ascii="Arial" w:eastAsia="Times New Roman" w:hAnsi="Arial" w:cs="Arial"/>
          <w:color w:val="0D0D0D" w:themeColor="text1" w:themeTint="F2"/>
          <w:kern w:val="0"/>
          <w:lang w:eastAsia="en-GB"/>
          <w14:ligatures w14:val="none"/>
        </w:rPr>
        <w:t xml:space="preserve">functions of the Board </w:t>
      </w:r>
      <w:r w:rsidR="00D81602" w:rsidRPr="00D81602">
        <w:rPr>
          <w:rFonts w:ascii="Arial" w:eastAsia="Times New Roman" w:hAnsi="Arial" w:cs="Arial"/>
          <w:kern w:val="0"/>
          <w:lang w:eastAsia="en-GB"/>
          <w14:ligatures w14:val="none"/>
        </w:rPr>
        <w:t>are, and wherever appropriate</w:t>
      </w:r>
      <w:r w:rsidR="00F162DF">
        <w:rPr>
          <w:rFonts w:ascii="Arial" w:eastAsia="Times New Roman" w:hAnsi="Arial" w:cs="Arial"/>
          <w:kern w:val="0"/>
          <w:lang w:eastAsia="en-GB"/>
          <w14:ligatures w14:val="none"/>
        </w:rPr>
        <w:t>,</w:t>
      </w:r>
      <w:r w:rsidR="00D81602" w:rsidRPr="00D81602">
        <w:rPr>
          <w:rFonts w:ascii="Arial" w:eastAsia="Times New Roman" w:hAnsi="Arial" w:cs="Arial"/>
          <w:kern w:val="0"/>
          <w:lang w:eastAsia="en-GB"/>
          <w14:ligatures w14:val="none"/>
        </w:rPr>
        <w:t xml:space="preserve"> to work in conjunction with</w:t>
      </w:r>
      <w:r>
        <w:rPr>
          <w:rFonts w:ascii="Arial" w:eastAsia="Times New Roman" w:hAnsi="Arial" w:cs="Arial"/>
          <w:kern w:val="0"/>
          <w:lang w:eastAsia="en-GB"/>
          <w14:ligatures w14:val="none"/>
        </w:rPr>
        <w:t xml:space="preserve"> </w:t>
      </w:r>
      <w:r w:rsidR="00D81602" w:rsidRPr="00D81602">
        <w:rPr>
          <w:rFonts w:ascii="Arial" w:eastAsia="Times New Roman" w:hAnsi="Arial" w:cs="Arial"/>
          <w:kern w:val="0"/>
          <w:lang w:eastAsia="en-GB"/>
          <w14:ligatures w14:val="none"/>
        </w:rPr>
        <w:t>the W</w:t>
      </w:r>
      <w:r w:rsidR="00B72D65">
        <w:rPr>
          <w:rFonts w:ascii="Arial" w:eastAsia="Times New Roman" w:hAnsi="Arial" w:cs="Arial"/>
          <w:kern w:val="0"/>
          <w:lang w:eastAsia="en-GB"/>
          <w14:ligatures w14:val="none"/>
        </w:rPr>
        <w:t xml:space="preserve">HS </w:t>
      </w:r>
      <w:r w:rsidR="007069D5">
        <w:rPr>
          <w:rFonts w:ascii="Arial" w:eastAsia="Times New Roman" w:hAnsi="Arial" w:cs="Arial"/>
          <w:kern w:val="0"/>
          <w:lang w:eastAsia="en-GB"/>
          <w14:ligatures w14:val="none"/>
        </w:rPr>
        <w:t>Manager</w:t>
      </w:r>
      <w:r>
        <w:rPr>
          <w:rFonts w:ascii="Arial" w:eastAsia="Times New Roman" w:hAnsi="Arial" w:cs="Arial"/>
          <w:kern w:val="0"/>
          <w:lang w:eastAsia="en-GB"/>
          <w14:ligatures w14:val="none"/>
        </w:rPr>
        <w:t xml:space="preserve"> </w:t>
      </w:r>
      <w:r w:rsidR="00D81602" w:rsidRPr="00D81602">
        <w:rPr>
          <w:rFonts w:ascii="Arial" w:eastAsia="Times New Roman" w:hAnsi="Arial" w:cs="Arial"/>
          <w:kern w:val="0"/>
          <w:lang w:eastAsia="en-GB"/>
          <w14:ligatures w14:val="none"/>
        </w:rPr>
        <w:t>to:</w:t>
      </w:r>
      <w:r w:rsidR="006B085D">
        <w:rPr>
          <w:rFonts w:ascii="Arial" w:eastAsia="Times New Roman" w:hAnsi="Arial" w:cs="Arial"/>
          <w:kern w:val="0"/>
          <w:lang w:eastAsia="en-GB"/>
          <w14:ligatures w14:val="none"/>
        </w:rPr>
        <w:br/>
      </w:r>
    </w:p>
    <w:p w14:paraId="248A8E76" w14:textId="3830F1FB" w:rsidR="00D81602" w:rsidRPr="00BC2343" w:rsidRDefault="00D81602" w:rsidP="006D6794">
      <w:pPr>
        <w:pStyle w:val="ListParagraph"/>
        <w:numPr>
          <w:ilvl w:val="0"/>
          <w:numId w:val="12"/>
        </w:numPr>
        <w:jc w:val="both"/>
        <w:rPr>
          <w:rFonts w:ascii="Arial" w:eastAsia="Times New Roman" w:hAnsi="Arial" w:cs="Arial"/>
          <w:kern w:val="0"/>
          <w:lang w:eastAsia="en-GB"/>
          <w14:ligatures w14:val="none"/>
        </w:rPr>
      </w:pPr>
      <w:r w:rsidRPr="00BC2343">
        <w:rPr>
          <w:rFonts w:ascii="Arial" w:eastAsia="Times New Roman" w:hAnsi="Arial" w:cs="Arial"/>
          <w:kern w:val="0"/>
          <w:lang w:eastAsia="en-GB"/>
          <w14:ligatures w14:val="none"/>
        </w:rPr>
        <w:t xml:space="preserve">Advise and support the </w:t>
      </w:r>
      <w:r w:rsidR="005B390C" w:rsidRPr="00BC2343">
        <w:rPr>
          <w:rFonts w:ascii="Arial" w:eastAsia="Times New Roman" w:hAnsi="Arial" w:cs="Arial"/>
          <w:kern w:val="0"/>
          <w:lang w:eastAsia="en-GB"/>
          <w14:ligatures w14:val="none"/>
        </w:rPr>
        <w:t>W</w:t>
      </w:r>
      <w:r w:rsidR="00B72D65">
        <w:rPr>
          <w:rFonts w:ascii="Arial" w:eastAsia="Times New Roman" w:hAnsi="Arial" w:cs="Arial"/>
          <w:kern w:val="0"/>
          <w:lang w:eastAsia="en-GB"/>
          <w14:ligatures w14:val="none"/>
        </w:rPr>
        <w:t xml:space="preserve">HS </w:t>
      </w:r>
      <w:r w:rsidR="007069D5">
        <w:rPr>
          <w:rFonts w:ascii="Arial" w:eastAsia="Times New Roman" w:hAnsi="Arial" w:cs="Arial"/>
          <w:kern w:val="0"/>
          <w:lang w:eastAsia="en-GB"/>
          <w14:ligatures w14:val="none"/>
        </w:rPr>
        <w:t>Manager</w:t>
      </w:r>
      <w:r w:rsidRPr="00BC2343">
        <w:rPr>
          <w:rFonts w:ascii="Arial" w:eastAsia="Times New Roman" w:hAnsi="Arial" w:cs="Arial"/>
          <w:kern w:val="0"/>
          <w:lang w:eastAsia="en-GB"/>
          <w14:ligatures w14:val="none"/>
        </w:rPr>
        <w:t>,</w:t>
      </w:r>
      <w:r w:rsidR="00942244" w:rsidRPr="00BC2343">
        <w:rPr>
          <w:rFonts w:ascii="Arial" w:eastAsia="Times New Roman" w:hAnsi="Arial" w:cs="Arial"/>
          <w:kern w:val="0"/>
          <w:lang w:eastAsia="en-GB"/>
          <w14:ligatures w14:val="none"/>
        </w:rPr>
        <w:t xml:space="preserve"> who has</w:t>
      </w:r>
      <w:r w:rsidRPr="00BC2343">
        <w:rPr>
          <w:rFonts w:ascii="Arial" w:eastAsia="Times New Roman" w:hAnsi="Arial" w:cs="Arial"/>
          <w:kern w:val="0"/>
          <w:lang w:eastAsia="en-GB"/>
          <w14:ligatures w14:val="none"/>
        </w:rPr>
        <w:t xml:space="preserve"> a responsibility to provide and co-ordinate a channel of communication between the Board and other organisations involved in the </w:t>
      </w:r>
      <w:r w:rsidR="00653769">
        <w:rPr>
          <w:rFonts w:ascii="Arial" w:eastAsia="Times New Roman" w:hAnsi="Arial" w:cs="Arial"/>
          <w:kern w:val="0"/>
          <w:lang w:eastAsia="en-GB"/>
          <w14:ligatures w14:val="none"/>
        </w:rPr>
        <w:t xml:space="preserve">overseeing, monitoring and </w:t>
      </w:r>
      <w:r w:rsidRPr="00BC2343">
        <w:rPr>
          <w:rFonts w:ascii="Arial" w:eastAsia="Times New Roman" w:hAnsi="Arial" w:cs="Arial"/>
          <w:kern w:val="0"/>
          <w:lang w:eastAsia="en-GB"/>
          <w14:ligatures w14:val="none"/>
        </w:rPr>
        <w:t xml:space="preserve">implementation of the </w:t>
      </w:r>
      <w:r w:rsidR="00F4696B" w:rsidRPr="00BC2343">
        <w:rPr>
          <w:rFonts w:ascii="Arial" w:eastAsia="Times New Roman" w:hAnsi="Arial" w:cs="Arial"/>
          <w:kern w:val="0"/>
          <w:lang w:eastAsia="en-GB"/>
          <w14:ligatures w14:val="none"/>
        </w:rPr>
        <w:t>MP</w:t>
      </w:r>
      <w:r w:rsidRPr="00BC2343">
        <w:rPr>
          <w:rFonts w:ascii="Arial" w:eastAsia="Times New Roman" w:hAnsi="Arial" w:cs="Arial"/>
          <w:kern w:val="0"/>
          <w:lang w:eastAsia="en-GB"/>
          <w14:ligatures w14:val="none"/>
        </w:rPr>
        <w:t xml:space="preserve">, together with the facilitation and circulation (after the Chair’s approval) of the </w:t>
      </w:r>
      <w:r w:rsidR="00E81A17" w:rsidRPr="00BC2343">
        <w:rPr>
          <w:rFonts w:ascii="Arial" w:eastAsia="Times New Roman" w:hAnsi="Arial" w:cs="Arial"/>
          <w:kern w:val="0"/>
          <w:lang w:eastAsia="en-GB"/>
          <w14:ligatures w14:val="none"/>
        </w:rPr>
        <w:t xml:space="preserve">agendas and minutes </w:t>
      </w:r>
      <w:r w:rsidRPr="00BC2343">
        <w:rPr>
          <w:rFonts w:ascii="Arial" w:eastAsia="Times New Roman" w:hAnsi="Arial" w:cs="Arial"/>
          <w:kern w:val="0"/>
          <w:lang w:eastAsia="en-GB"/>
          <w14:ligatures w14:val="none"/>
        </w:rPr>
        <w:t xml:space="preserve">of the </w:t>
      </w:r>
      <w:r w:rsidR="00E81A17" w:rsidRPr="00BC2343">
        <w:rPr>
          <w:rFonts w:ascii="Arial" w:eastAsia="Times New Roman" w:hAnsi="Arial" w:cs="Arial"/>
          <w:kern w:val="0"/>
          <w:lang w:eastAsia="en-GB"/>
          <w14:ligatures w14:val="none"/>
        </w:rPr>
        <w:t xml:space="preserve">meetings </w:t>
      </w:r>
      <w:r w:rsidRPr="00BC2343">
        <w:rPr>
          <w:rFonts w:ascii="Arial" w:eastAsia="Times New Roman" w:hAnsi="Arial" w:cs="Arial"/>
          <w:kern w:val="0"/>
          <w:lang w:eastAsia="en-GB"/>
          <w14:ligatures w14:val="none"/>
        </w:rPr>
        <w:t>of the Board</w:t>
      </w:r>
      <w:r w:rsidR="00F162DF" w:rsidRPr="00BC2343">
        <w:rPr>
          <w:rFonts w:ascii="Arial" w:eastAsia="Times New Roman" w:hAnsi="Arial" w:cs="Arial"/>
          <w:kern w:val="0"/>
          <w:lang w:eastAsia="en-GB"/>
          <w14:ligatures w14:val="none"/>
        </w:rPr>
        <w:t>.</w:t>
      </w:r>
      <w:r w:rsidR="004522DD" w:rsidRPr="00BC2343">
        <w:rPr>
          <w:rFonts w:ascii="Arial" w:eastAsia="Times New Roman" w:hAnsi="Arial" w:cs="Arial"/>
          <w:kern w:val="0"/>
          <w:lang w:eastAsia="en-GB"/>
          <w14:ligatures w14:val="none"/>
        </w:rPr>
        <w:t xml:space="preserve"> </w:t>
      </w:r>
      <w:r w:rsidR="00E81A17" w:rsidRPr="00BC2343">
        <w:rPr>
          <w:rFonts w:ascii="Arial" w:eastAsia="Times New Roman" w:hAnsi="Arial" w:cs="Arial"/>
          <w:kern w:val="0"/>
          <w:lang w:eastAsia="en-GB"/>
          <w14:ligatures w14:val="none"/>
        </w:rPr>
        <w:t>S</w:t>
      </w:r>
      <w:r w:rsidR="004522DD" w:rsidRPr="00BC2343">
        <w:rPr>
          <w:rFonts w:ascii="Arial" w:eastAsia="Times New Roman" w:hAnsi="Arial" w:cs="Arial"/>
          <w:kern w:val="0"/>
          <w:lang w:eastAsia="en-GB"/>
          <w14:ligatures w14:val="none"/>
        </w:rPr>
        <w:t>ecretar</w:t>
      </w:r>
      <w:r w:rsidR="0031594E" w:rsidRPr="00BC2343">
        <w:rPr>
          <w:rFonts w:ascii="Arial" w:eastAsia="Times New Roman" w:hAnsi="Arial" w:cs="Arial"/>
          <w:kern w:val="0"/>
          <w:lang w:eastAsia="en-GB"/>
          <w14:ligatures w14:val="none"/>
        </w:rPr>
        <w:t xml:space="preserve">ial </w:t>
      </w:r>
      <w:r w:rsidR="00E81A17" w:rsidRPr="00BC2343">
        <w:rPr>
          <w:rFonts w:ascii="Arial" w:eastAsia="Times New Roman" w:hAnsi="Arial" w:cs="Arial"/>
          <w:kern w:val="0"/>
          <w:lang w:eastAsia="en-GB"/>
          <w14:ligatures w14:val="none"/>
        </w:rPr>
        <w:t xml:space="preserve">and administrative </w:t>
      </w:r>
      <w:r w:rsidR="0031594E" w:rsidRPr="00BC2343">
        <w:rPr>
          <w:rFonts w:ascii="Arial" w:eastAsia="Times New Roman" w:hAnsi="Arial" w:cs="Arial"/>
          <w:kern w:val="0"/>
          <w:lang w:eastAsia="en-GB"/>
          <w14:ligatures w14:val="none"/>
        </w:rPr>
        <w:t>support</w:t>
      </w:r>
      <w:r w:rsidR="00E81A17" w:rsidRPr="00BC2343">
        <w:rPr>
          <w:rFonts w:ascii="Arial" w:eastAsia="Times New Roman" w:hAnsi="Arial" w:cs="Arial"/>
          <w:kern w:val="0"/>
          <w:lang w:eastAsia="en-GB"/>
          <w14:ligatures w14:val="none"/>
        </w:rPr>
        <w:t xml:space="preserve">, including the </w:t>
      </w:r>
      <w:r w:rsidR="00F51F05" w:rsidRPr="00BC2343">
        <w:rPr>
          <w:rFonts w:ascii="Arial" w:eastAsia="Times New Roman" w:hAnsi="Arial" w:cs="Arial"/>
          <w:kern w:val="0"/>
          <w:lang w:eastAsia="en-GB"/>
          <w14:ligatures w14:val="none"/>
        </w:rPr>
        <w:t xml:space="preserve">timely distribution of Board papers 10 days </w:t>
      </w:r>
      <w:r w:rsidR="00F51F05" w:rsidRPr="00BC2343">
        <w:rPr>
          <w:rFonts w:ascii="Arial" w:eastAsia="Times New Roman" w:hAnsi="Arial" w:cs="Arial"/>
          <w:kern w:val="0"/>
          <w:lang w:eastAsia="en-GB"/>
          <w14:ligatures w14:val="none"/>
        </w:rPr>
        <w:lastRenderedPageBreak/>
        <w:t xml:space="preserve">in advance of Board Meetings, </w:t>
      </w:r>
      <w:r w:rsidR="00E81A17" w:rsidRPr="00BC2343">
        <w:rPr>
          <w:rFonts w:ascii="Arial" w:eastAsia="Times New Roman" w:hAnsi="Arial" w:cs="Arial"/>
          <w:kern w:val="0"/>
          <w:lang w:eastAsia="en-GB"/>
          <w14:ligatures w14:val="none"/>
        </w:rPr>
        <w:t>booking of meeting rooms etc,</w:t>
      </w:r>
      <w:r w:rsidR="004522DD" w:rsidRPr="00BC2343">
        <w:rPr>
          <w:rFonts w:ascii="Arial" w:eastAsia="Times New Roman" w:hAnsi="Arial" w:cs="Arial"/>
          <w:kern w:val="0"/>
          <w:lang w:eastAsia="en-GB"/>
          <w14:ligatures w14:val="none"/>
        </w:rPr>
        <w:t xml:space="preserve"> shall be </w:t>
      </w:r>
      <w:r w:rsidR="00E81A17" w:rsidRPr="00BC2343">
        <w:rPr>
          <w:rFonts w:ascii="Arial" w:eastAsia="Times New Roman" w:hAnsi="Arial" w:cs="Arial"/>
          <w:kern w:val="0"/>
          <w:lang w:eastAsia="en-GB"/>
          <w14:ligatures w14:val="none"/>
        </w:rPr>
        <w:t xml:space="preserve">undertaken by </w:t>
      </w:r>
      <w:r w:rsidR="004522DD" w:rsidRPr="00BC2343">
        <w:rPr>
          <w:rFonts w:ascii="Arial" w:eastAsia="Times New Roman" w:hAnsi="Arial" w:cs="Arial"/>
          <w:kern w:val="0"/>
          <w:lang w:eastAsia="en-GB"/>
          <w14:ligatures w14:val="none"/>
        </w:rPr>
        <w:t>the Council.</w:t>
      </w:r>
    </w:p>
    <w:p w14:paraId="7287FD10" w14:textId="77777777" w:rsidR="0031594E" w:rsidRDefault="0031594E" w:rsidP="006D6794">
      <w:pPr>
        <w:jc w:val="both"/>
        <w:rPr>
          <w:rFonts w:ascii="Arial" w:eastAsia="Times New Roman" w:hAnsi="Arial" w:cs="Arial"/>
          <w:kern w:val="0"/>
          <w:lang w:eastAsia="en-GB"/>
          <w14:ligatures w14:val="none"/>
        </w:rPr>
      </w:pPr>
    </w:p>
    <w:p w14:paraId="5D1CE0AD" w14:textId="6F662AAC" w:rsidR="00D81602" w:rsidRDefault="00BE0D6E" w:rsidP="006B085D">
      <w:pPr>
        <w:pStyle w:val="ListParagraph"/>
        <w:numPr>
          <w:ilvl w:val="0"/>
          <w:numId w:val="12"/>
        </w:numPr>
        <w:jc w:val="both"/>
        <w:rPr>
          <w:rFonts w:ascii="Arial" w:eastAsia="Times New Roman" w:hAnsi="Arial" w:cs="Arial"/>
          <w:kern w:val="0"/>
          <w:lang w:eastAsia="en-GB"/>
          <w14:ligatures w14:val="none"/>
        </w:rPr>
      </w:pPr>
      <w:r w:rsidRPr="00BC2343">
        <w:rPr>
          <w:rFonts w:ascii="Arial" w:eastAsia="Times New Roman" w:hAnsi="Arial" w:cs="Arial"/>
          <w:kern w:val="0"/>
          <w:lang w:eastAsia="en-GB"/>
          <w14:ligatures w14:val="none"/>
        </w:rPr>
        <w:t xml:space="preserve">Work </w:t>
      </w:r>
      <w:r w:rsidR="0031594E" w:rsidRPr="00BC2343">
        <w:rPr>
          <w:rFonts w:ascii="Arial" w:eastAsia="Times New Roman" w:hAnsi="Arial" w:cs="Arial"/>
          <w:kern w:val="0"/>
          <w:lang w:eastAsia="en-GB"/>
          <w14:ligatures w14:val="none"/>
        </w:rPr>
        <w:t>in concert, where appropriate</w:t>
      </w:r>
      <w:r w:rsidRPr="00BC2343">
        <w:rPr>
          <w:rFonts w:ascii="Arial" w:eastAsia="Times New Roman" w:hAnsi="Arial" w:cs="Arial"/>
          <w:kern w:val="0"/>
          <w:lang w:eastAsia="en-GB"/>
          <w14:ligatures w14:val="none"/>
        </w:rPr>
        <w:t>,</w:t>
      </w:r>
      <w:r w:rsidR="0031594E" w:rsidRPr="00BC2343">
        <w:rPr>
          <w:rFonts w:ascii="Arial" w:eastAsia="Times New Roman" w:hAnsi="Arial" w:cs="Arial"/>
          <w:kern w:val="0"/>
          <w:lang w:eastAsia="en-GB"/>
          <w14:ligatures w14:val="none"/>
        </w:rPr>
        <w:t xml:space="preserve"> with the </w:t>
      </w:r>
      <w:r w:rsidR="001F73F5">
        <w:rPr>
          <w:rFonts w:ascii="Arial" w:eastAsia="Times New Roman" w:hAnsi="Arial" w:cs="Arial"/>
          <w:kern w:val="0"/>
          <w:lang w:eastAsia="en-GB"/>
          <w14:ligatures w14:val="none"/>
        </w:rPr>
        <w:t xml:space="preserve">part-time </w:t>
      </w:r>
      <w:r w:rsidR="00556825">
        <w:rPr>
          <w:rFonts w:ascii="Arial" w:eastAsia="Times New Roman" w:hAnsi="Arial" w:cs="Arial"/>
          <w:kern w:val="0"/>
          <w:lang w:eastAsia="en-GB"/>
          <w14:ligatures w14:val="none"/>
        </w:rPr>
        <w:t>WH</w:t>
      </w:r>
      <w:r w:rsidR="0031594E" w:rsidRPr="00BC2343">
        <w:rPr>
          <w:rFonts w:ascii="Arial" w:eastAsia="Times New Roman" w:hAnsi="Arial" w:cs="Arial"/>
          <w:kern w:val="0"/>
          <w:lang w:eastAsia="en-GB"/>
          <w14:ligatures w14:val="none"/>
        </w:rPr>
        <w:t xml:space="preserve"> </w:t>
      </w:r>
      <w:r w:rsidR="001F73F5">
        <w:rPr>
          <w:rFonts w:ascii="Arial" w:eastAsia="Times New Roman" w:hAnsi="Arial" w:cs="Arial"/>
          <w:kern w:val="0"/>
          <w:lang w:eastAsia="en-GB"/>
          <w14:ligatures w14:val="none"/>
        </w:rPr>
        <w:t xml:space="preserve">Manager </w:t>
      </w:r>
      <w:r w:rsidR="0031594E" w:rsidRPr="00BC2343">
        <w:rPr>
          <w:rFonts w:ascii="Arial" w:eastAsia="Times New Roman" w:hAnsi="Arial" w:cs="Arial"/>
          <w:kern w:val="0"/>
          <w:lang w:eastAsia="en-GB"/>
          <w14:ligatures w14:val="none"/>
        </w:rPr>
        <w:t>with a focus on the</w:t>
      </w:r>
      <w:r w:rsidR="000F6BB5" w:rsidRPr="00BC2343">
        <w:rPr>
          <w:rFonts w:ascii="Arial" w:eastAsia="Times New Roman" w:hAnsi="Arial" w:cs="Arial"/>
          <w:kern w:val="0"/>
          <w:lang w:eastAsia="en-GB"/>
          <w14:ligatures w14:val="none"/>
        </w:rPr>
        <w:t xml:space="preserve"> </w:t>
      </w:r>
      <w:r w:rsidR="00B72D65">
        <w:rPr>
          <w:rFonts w:ascii="Arial" w:eastAsia="Times New Roman" w:hAnsi="Arial" w:cs="Arial"/>
          <w:kern w:val="0"/>
          <w:lang w:eastAsia="en-GB"/>
          <w14:ligatures w14:val="none"/>
        </w:rPr>
        <w:t xml:space="preserve">GTSE </w:t>
      </w:r>
      <w:r w:rsidR="000F6BB5" w:rsidRPr="00BC2343">
        <w:rPr>
          <w:rFonts w:ascii="Arial" w:eastAsia="Times New Roman" w:hAnsi="Arial" w:cs="Arial"/>
          <w:kern w:val="0"/>
          <w:lang w:eastAsia="en-GB"/>
          <w14:ligatures w14:val="none"/>
        </w:rPr>
        <w:t>2021 Inscription</w:t>
      </w:r>
      <w:r w:rsidR="007F65C8">
        <w:rPr>
          <w:rFonts w:ascii="Arial" w:eastAsia="Times New Roman" w:hAnsi="Arial" w:cs="Arial"/>
          <w:kern w:val="0"/>
          <w:lang w:eastAsia="en-GB"/>
          <w14:ligatures w14:val="none"/>
        </w:rPr>
        <w:t xml:space="preserve">. </w:t>
      </w:r>
    </w:p>
    <w:p w14:paraId="235CB0AD" w14:textId="77777777" w:rsidR="006B085D" w:rsidRPr="006B085D" w:rsidRDefault="006B085D" w:rsidP="006B085D">
      <w:pPr>
        <w:jc w:val="both"/>
        <w:rPr>
          <w:rFonts w:ascii="Arial" w:eastAsia="Times New Roman" w:hAnsi="Arial" w:cs="Arial"/>
          <w:kern w:val="0"/>
          <w:lang w:eastAsia="en-GB"/>
          <w14:ligatures w14:val="none"/>
        </w:rPr>
      </w:pPr>
    </w:p>
    <w:p w14:paraId="37E445DC" w14:textId="548545AA" w:rsidR="00D81602" w:rsidRPr="00BC2343" w:rsidRDefault="00D81602" w:rsidP="006D6794">
      <w:pPr>
        <w:pStyle w:val="ListParagraph"/>
        <w:numPr>
          <w:ilvl w:val="0"/>
          <w:numId w:val="12"/>
        </w:numPr>
        <w:jc w:val="both"/>
        <w:rPr>
          <w:rFonts w:ascii="Arial" w:eastAsia="Times New Roman" w:hAnsi="Arial" w:cs="Arial"/>
          <w:kern w:val="0"/>
          <w:lang w:eastAsia="en-GB"/>
          <w14:ligatures w14:val="none"/>
        </w:rPr>
      </w:pPr>
      <w:r w:rsidRPr="00BC2343">
        <w:rPr>
          <w:rFonts w:ascii="Arial" w:eastAsia="Times New Roman" w:hAnsi="Arial" w:cs="Arial"/>
          <w:kern w:val="0"/>
          <w:lang w:eastAsia="en-GB"/>
          <w14:ligatures w14:val="none"/>
        </w:rPr>
        <w:t xml:space="preserve">Create and endorse a rolling </w:t>
      </w:r>
      <w:r w:rsidR="00F4696B" w:rsidRPr="00BC2343">
        <w:rPr>
          <w:rFonts w:ascii="Arial" w:eastAsia="Times New Roman" w:hAnsi="Arial" w:cs="Arial"/>
          <w:kern w:val="0"/>
          <w:lang w:eastAsia="en-GB"/>
          <w14:ligatures w14:val="none"/>
        </w:rPr>
        <w:t>three-</w:t>
      </w:r>
      <w:r w:rsidRPr="00BC2343">
        <w:rPr>
          <w:rFonts w:ascii="Arial" w:eastAsia="Times New Roman" w:hAnsi="Arial" w:cs="Arial"/>
          <w:kern w:val="0"/>
          <w:lang w:eastAsia="en-GB"/>
          <w14:ligatures w14:val="none"/>
        </w:rPr>
        <w:t xml:space="preserve">year plan of work and meetings, relating to the </w:t>
      </w:r>
      <w:r w:rsidR="00F4696B" w:rsidRPr="00BC2343">
        <w:rPr>
          <w:rFonts w:ascii="Arial" w:eastAsia="Times New Roman" w:hAnsi="Arial" w:cs="Arial"/>
          <w:kern w:val="0"/>
          <w:lang w:eastAsia="en-GB"/>
          <w14:ligatures w14:val="none"/>
        </w:rPr>
        <w:t>MP</w:t>
      </w:r>
      <w:r w:rsidRPr="00BC2343">
        <w:rPr>
          <w:rFonts w:ascii="Arial" w:eastAsia="Times New Roman" w:hAnsi="Arial" w:cs="Arial"/>
          <w:kern w:val="0"/>
          <w:lang w:eastAsia="en-GB"/>
          <w14:ligatures w14:val="none"/>
        </w:rPr>
        <w:t>, and to review the work-plan detail annually, making whatever revisions are deemed necessary</w:t>
      </w:r>
      <w:r w:rsidR="00F162DF" w:rsidRPr="00BC2343">
        <w:rPr>
          <w:rFonts w:ascii="Arial" w:eastAsia="Times New Roman" w:hAnsi="Arial" w:cs="Arial"/>
          <w:kern w:val="0"/>
          <w:lang w:eastAsia="en-GB"/>
          <w14:ligatures w14:val="none"/>
        </w:rPr>
        <w:t>.</w:t>
      </w:r>
    </w:p>
    <w:p w14:paraId="4B58C9CF" w14:textId="77777777" w:rsidR="00D81602" w:rsidRPr="00D81602" w:rsidRDefault="00D81602" w:rsidP="006D6794">
      <w:pPr>
        <w:jc w:val="both"/>
        <w:rPr>
          <w:rFonts w:ascii="Arial" w:eastAsia="Times New Roman" w:hAnsi="Arial" w:cs="Arial"/>
          <w:kern w:val="0"/>
          <w:lang w:eastAsia="en-GB"/>
          <w14:ligatures w14:val="none"/>
        </w:rPr>
      </w:pPr>
    </w:p>
    <w:p w14:paraId="2842EF94" w14:textId="17CE6C04" w:rsidR="00D81602" w:rsidRPr="00BC2343" w:rsidRDefault="00D81602" w:rsidP="006D6794">
      <w:pPr>
        <w:pStyle w:val="ListParagraph"/>
        <w:numPr>
          <w:ilvl w:val="0"/>
          <w:numId w:val="12"/>
        </w:numPr>
        <w:jc w:val="both"/>
        <w:rPr>
          <w:rFonts w:ascii="Arial" w:eastAsia="Times New Roman" w:hAnsi="Arial" w:cs="Arial"/>
          <w:kern w:val="0"/>
          <w:lang w:eastAsia="en-GB"/>
          <w14:ligatures w14:val="none"/>
        </w:rPr>
      </w:pPr>
      <w:r w:rsidRPr="00BC2343">
        <w:rPr>
          <w:rFonts w:ascii="Arial" w:eastAsia="Times New Roman" w:hAnsi="Arial" w:cs="Arial"/>
          <w:kern w:val="0"/>
          <w:lang w:eastAsia="en-GB"/>
          <w14:ligatures w14:val="none"/>
        </w:rPr>
        <w:t xml:space="preserve">Discuss and agree strategic decisions on the prioritising of actions emanating from the implementation of the </w:t>
      </w:r>
      <w:r w:rsidR="00F4696B" w:rsidRPr="00BC2343">
        <w:rPr>
          <w:rFonts w:ascii="Arial" w:eastAsia="Times New Roman" w:hAnsi="Arial" w:cs="Arial"/>
          <w:kern w:val="0"/>
          <w:lang w:eastAsia="en-GB"/>
          <w14:ligatures w14:val="none"/>
        </w:rPr>
        <w:t>MP</w:t>
      </w:r>
      <w:r w:rsidRPr="00BC2343">
        <w:rPr>
          <w:rFonts w:ascii="Arial" w:eastAsia="Times New Roman" w:hAnsi="Arial" w:cs="Arial"/>
          <w:kern w:val="0"/>
          <w:lang w:eastAsia="en-GB"/>
          <w14:ligatures w14:val="none"/>
        </w:rPr>
        <w:t>, on both Inscriptions, either jointly or separately</w:t>
      </w:r>
      <w:r w:rsidR="00F162DF" w:rsidRPr="00BC2343">
        <w:rPr>
          <w:rFonts w:ascii="Arial" w:eastAsia="Times New Roman" w:hAnsi="Arial" w:cs="Arial"/>
          <w:kern w:val="0"/>
          <w:lang w:eastAsia="en-GB"/>
          <w14:ligatures w14:val="none"/>
        </w:rPr>
        <w:t>.</w:t>
      </w:r>
    </w:p>
    <w:p w14:paraId="2AEDD164" w14:textId="77777777" w:rsidR="00D81602" w:rsidRPr="00D81602" w:rsidRDefault="00D81602" w:rsidP="006D6794">
      <w:pPr>
        <w:jc w:val="both"/>
        <w:rPr>
          <w:rFonts w:ascii="Arial" w:eastAsia="Times New Roman" w:hAnsi="Arial" w:cs="Arial"/>
          <w:kern w:val="0"/>
          <w:lang w:eastAsia="en-GB"/>
          <w14:ligatures w14:val="none"/>
        </w:rPr>
      </w:pPr>
    </w:p>
    <w:p w14:paraId="0086ADE4" w14:textId="5C2AE580" w:rsidR="00D81602" w:rsidRPr="00BC2343" w:rsidRDefault="008F034F" w:rsidP="006D6794">
      <w:pPr>
        <w:pStyle w:val="ListParagraph"/>
        <w:numPr>
          <w:ilvl w:val="0"/>
          <w:numId w:val="12"/>
        </w:numPr>
        <w:jc w:val="both"/>
        <w:rPr>
          <w:rFonts w:ascii="Arial" w:eastAsia="Times New Roman" w:hAnsi="Arial" w:cs="Arial"/>
          <w:kern w:val="0"/>
          <w:lang w:eastAsia="en-GB"/>
          <w14:ligatures w14:val="none"/>
        </w:rPr>
      </w:pPr>
      <w:r w:rsidRPr="00BC2343">
        <w:rPr>
          <w:rFonts w:ascii="Arial" w:eastAsia="Times New Roman" w:hAnsi="Arial" w:cs="Arial"/>
          <w:kern w:val="0"/>
          <w:lang w:eastAsia="en-GB"/>
          <w14:ligatures w14:val="none"/>
        </w:rPr>
        <w:t>Advocate</w:t>
      </w:r>
      <w:r w:rsidR="00D81602" w:rsidRPr="00BC2343">
        <w:rPr>
          <w:rFonts w:ascii="Arial" w:eastAsia="Times New Roman" w:hAnsi="Arial" w:cs="Arial"/>
          <w:kern w:val="0"/>
          <w:lang w:eastAsia="en-GB"/>
          <w14:ligatures w14:val="none"/>
        </w:rPr>
        <w:t xml:space="preserve"> World Heritage, and the </w:t>
      </w:r>
      <w:r w:rsidR="00F4696B" w:rsidRPr="00BC2343">
        <w:rPr>
          <w:rFonts w:ascii="Arial" w:eastAsia="Times New Roman" w:hAnsi="Arial" w:cs="Arial"/>
          <w:kern w:val="0"/>
          <w:lang w:eastAsia="en-GB"/>
          <w14:ligatures w14:val="none"/>
        </w:rPr>
        <w:t>MP</w:t>
      </w:r>
      <w:r w:rsidR="00D81602" w:rsidRPr="00BC2343">
        <w:rPr>
          <w:rFonts w:ascii="Arial" w:eastAsia="Times New Roman" w:hAnsi="Arial" w:cs="Arial"/>
          <w:kern w:val="0"/>
          <w:lang w:eastAsia="en-GB"/>
          <w14:ligatures w14:val="none"/>
        </w:rPr>
        <w:t xml:space="preserve"> in particular, throughout the </w:t>
      </w:r>
      <w:r w:rsidR="00614247" w:rsidRPr="00BC2343">
        <w:rPr>
          <w:rFonts w:ascii="Arial" w:eastAsia="Times New Roman" w:hAnsi="Arial" w:cs="Arial"/>
          <w:kern w:val="0"/>
          <w:lang w:eastAsia="en-GB"/>
          <w14:ligatures w14:val="none"/>
        </w:rPr>
        <w:t>city</w:t>
      </w:r>
      <w:r w:rsidR="00F4696B" w:rsidRPr="00BC2343">
        <w:rPr>
          <w:rFonts w:ascii="Arial" w:eastAsia="Times New Roman" w:hAnsi="Arial" w:cs="Arial"/>
          <w:kern w:val="0"/>
          <w:lang w:eastAsia="en-GB"/>
          <w14:ligatures w14:val="none"/>
        </w:rPr>
        <w:t xml:space="preserve"> </w:t>
      </w:r>
      <w:r w:rsidR="00D81602" w:rsidRPr="00BC2343">
        <w:rPr>
          <w:rFonts w:ascii="Arial" w:eastAsia="Times New Roman" w:hAnsi="Arial" w:cs="Arial"/>
          <w:kern w:val="0"/>
          <w:lang w:eastAsia="en-GB"/>
          <w14:ligatures w14:val="none"/>
        </w:rPr>
        <w:t>as a constant outreach project, including liaison with the World Heritage Centre in York Street, and by arranging talks</w:t>
      </w:r>
      <w:r w:rsidR="005B390C" w:rsidRPr="00BC2343">
        <w:rPr>
          <w:rFonts w:ascii="Arial" w:eastAsia="Times New Roman" w:hAnsi="Arial" w:cs="Arial"/>
          <w:kern w:val="0"/>
          <w:lang w:eastAsia="en-GB"/>
          <w14:ligatures w14:val="none"/>
        </w:rPr>
        <w:t>, liaison with visiting delegations</w:t>
      </w:r>
      <w:r w:rsidR="00D81602" w:rsidRPr="00BC2343">
        <w:rPr>
          <w:rFonts w:ascii="Arial" w:eastAsia="Times New Roman" w:hAnsi="Arial" w:cs="Arial"/>
          <w:kern w:val="0"/>
          <w:lang w:eastAsia="en-GB"/>
          <w14:ligatures w14:val="none"/>
        </w:rPr>
        <w:t xml:space="preserve"> and any appropriate consultations, </w:t>
      </w:r>
      <w:r w:rsidR="00942244" w:rsidRPr="00BC2343">
        <w:rPr>
          <w:rFonts w:ascii="Arial" w:eastAsia="Times New Roman" w:hAnsi="Arial" w:cs="Arial"/>
          <w:kern w:val="0"/>
          <w:lang w:eastAsia="en-GB"/>
          <w14:ligatures w14:val="none"/>
        </w:rPr>
        <w:t>as the need dictates.</w:t>
      </w:r>
    </w:p>
    <w:p w14:paraId="49C9BF05" w14:textId="77777777" w:rsidR="00D81602" w:rsidRPr="00D81602" w:rsidRDefault="00D81602" w:rsidP="006D6794">
      <w:pPr>
        <w:jc w:val="both"/>
        <w:rPr>
          <w:rFonts w:ascii="Arial" w:eastAsia="Times New Roman" w:hAnsi="Arial" w:cs="Arial"/>
          <w:kern w:val="0"/>
          <w:lang w:eastAsia="en-GB"/>
          <w14:ligatures w14:val="none"/>
        </w:rPr>
      </w:pPr>
    </w:p>
    <w:p w14:paraId="5BB20FB0" w14:textId="34C9955E" w:rsidR="00D81602" w:rsidRPr="00BC2343" w:rsidRDefault="00D81602" w:rsidP="006D6794">
      <w:pPr>
        <w:pStyle w:val="ListParagraph"/>
        <w:numPr>
          <w:ilvl w:val="0"/>
          <w:numId w:val="12"/>
        </w:numPr>
        <w:jc w:val="both"/>
        <w:rPr>
          <w:rFonts w:ascii="Arial" w:eastAsia="Times New Roman" w:hAnsi="Arial" w:cs="Arial"/>
          <w:kern w:val="0"/>
          <w:lang w:eastAsia="en-GB"/>
          <w14:ligatures w14:val="none"/>
        </w:rPr>
      </w:pPr>
      <w:r w:rsidRPr="00BC2343">
        <w:rPr>
          <w:rFonts w:ascii="Arial" w:eastAsia="Times New Roman" w:hAnsi="Arial" w:cs="Arial"/>
          <w:kern w:val="0"/>
          <w:lang w:eastAsia="en-GB"/>
          <w14:ligatures w14:val="none"/>
        </w:rPr>
        <w:t>Act as a forum for the exchange of information on World Heritage, whilst maintaining a regular open dialogue between members</w:t>
      </w:r>
      <w:r w:rsidR="00F162DF" w:rsidRPr="00BC2343">
        <w:rPr>
          <w:rFonts w:ascii="Arial" w:eastAsia="Times New Roman" w:hAnsi="Arial" w:cs="Arial"/>
          <w:kern w:val="0"/>
          <w:lang w:eastAsia="en-GB"/>
          <w14:ligatures w14:val="none"/>
        </w:rPr>
        <w:t>,</w:t>
      </w:r>
      <w:r w:rsidRPr="00BC2343">
        <w:rPr>
          <w:rFonts w:ascii="Arial" w:eastAsia="Times New Roman" w:hAnsi="Arial" w:cs="Arial"/>
          <w:kern w:val="0"/>
          <w:lang w:eastAsia="en-GB"/>
          <w14:ligatures w14:val="none"/>
        </w:rPr>
        <w:t xml:space="preserve"> and reaching out to other </w:t>
      </w:r>
      <w:r w:rsidR="001F73F5" w:rsidRPr="00BC2343">
        <w:rPr>
          <w:rFonts w:ascii="Arial" w:eastAsia="Times New Roman" w:hAnsi="Arial" w:cs="Arial"/>
          <w:kern w:val="0"/>
          <w:lang w:eastAsia="en-GB"/>
          <w14:ligatures w14:val="none"/>
        </w:rPr>
        <w:t>UK (</w:t>
      </w:r>
      <w:r w:rsidR="00942244" w:rsidRPr="00BC2343">
        <w:rPr>
          <w:rFonts w:ascii="Arial" w:eastAsia="Times New Roman" w:hAnsi="Arial" w:cs="Arial"/>
          <w:kern w:val="0"/>
          <w:lang w:eastAsia="en-GB"/>
          <w14:ligatures w14:val="none"/>
        </w:rPr>
        <w:t xml:space="preserve">and wider) </w:t>
      </w:r>
      <w:r w:rsidRPr="00BC2343">
        <w:rPr>
          <w:rFonts w:ascii="Arial" w:eastAsia="Times New Roman" w:hAnsi="Arial" w:cs="Arial"/>
          <w:kern w:val="0"/>
          <w:lang w:eastAsia="en-GB"/>
          <w14:ligatures w14:val="none"/>
        </w:rPr>
        <w:t>WHS as a means of identifying</w:t>
      </w:r>
      <w:r w:rsidR="00F162DF" w:rsidRPr="00BC2343">
        <w:rPr>
          <w:rFonts w:ascii="Arial" w:eastAsia="Times New Roman" w:hAnsi="Arial" w:cs="Arial"/>
          <w:kern w:val="0"/>
          <w:lang w:eastAsia="en-GB"/>
          <w14:ligatures w14:val="none"/>
        </w:rPr>
        <w:t>, considering</w:t>
      </w:r>
      <w:r w:rsidRPr="00BC2343">
        <w:rPr>
          <w:rFonts w:ascii="Arial" w:eastAsia="Times New Roman" w:hAnsi="Arial" w:cs="Arial"/>
          <w:kern w:val="0"/>
          <w:lang w:eastAsia="en-GB"/>
          <w14:ligatures w14:val="none"/>
        </w:rPr>
        <w:t xml:space="preserve"> and adopting current best practice</w:t>
      </w:r>
      <w:r w:rsidR="00F162DF" w:rsidRPr="00BC2343">
        <w:rPr>
          <w:rFonts w:ascii="Arial" w:eastAsia="Times New Roman" w:hAnsi="Arial" w:cs="Arial"/>
          <w:kern w:val="0"/>
          <w:lang w:eastAsia="en-GB"/>
          <w14:ligatures w14:val="none"/>
        </w:rPr>
        <w:t>.</w:t>
      </w:r>
    </w:p>
    <w:p w14:paraId="5910B551" w14:textId="77777777" w:rsidR="00D81602" w:rsidRPr="00D81602" w:rsidRDefault="00D81602" w:rsidP="006D6794">
      <w:pPr>
        <w:jc w:val="both"/>
        <w:rPr>
          <w:rFonts w:ascii="Arial" w:eastAsia="Times New Roman" w:hAnsi="Arial" w:cs="Arial"/>
          <w:kern w:val="0"/>
          <w:lang w:eastAsia="en-GB"/>
          <w14:ligatures w14:val="none"/>
        </w:rPr>
      </w:pPr>
    </w:p>
    <w:p w14:paraId="7108D138" w14:textId="3C012A40" w:rsidR="00D81602" w:rsidRPr="00BC2343" w:rsidRDefault="00D81602" w:rsidP="006D6794">
      <w:pPr>
        <w:pStyle w:val="ListParagraph"/>
        <w:numPr>
          <w:ilvl w:val="0"/>
          <w:numId w:val="12"/>
        </w:numPr>
        <w:jc w:val="both"/>
        <w:rPr>
          <w:rFonts w:ascii="Arial" w:eastAsia="Times New Roman" w:hAnsi="Arial" w:cs="Arial"/>
          <w:kern w:val="0"/>
          <w:lang w:eastAsia="en-GB"/>
          <w14:ligatures w14:val="none"/>
        </w:rPr>
      </w:pPr>
      <w:r w:rsidRPr="00BC2343">
        <w:rPr>
          <w:rFonts w:ascii="Arial" w:eastAsia="Times New Roman" w:hAnsi="Arial" w:cs="Arial"/>
          <w:kern w:val="0"/>
          <w:lang w:eastAsia="en-GB"/>
          <w14:ligatures w14:val="none"/>
        </w:rPr>
        <w:t xml:space="preserve">Ensure that </w:t>
      </w:r>
      <w:r w:rsidR="000F6BB5" w:rsidRPr="00BC2343">
        <w:rPr>
          <w:rFonts w:ascii="Arial" w:eastAsia="Times New Roman" w:hAnsi="Arial" w:cs="Arial"/>
          <w:kern w:val="0"/>
          <w:lang w:eastAsia="en-GB"/>
          <w14:ligatures w14:val="none"/>
        </w:rPr>
        <w:t>both WHS Inscriptions are</w:t>
      </w:r>
      <w:r w:rsidRPr="00BC2343">
        <w:rPr>
          <w:rFonts w:ascii="Arial" w:eastAsia="Times New Roman" w:hAnsi="Arial" w:cs="Arial"/>
          <w:kern w:val="0"/>
          <w:lang w:eastAsia="en-GB"/>
          <w14:ligatures w14:val="none"/>
        </w:rPr>
        <w:t xml:space="preserve"> represented at meetings of World Heritage UK, a national organisation serving as a forum (with a line of direct communication to the UK Government) for the WHS in the UK and Dependent Territories.</w:t>
      </w:r>
    </w:p>
    <w:p w14:paraId="7A4F47A7" w14:textId="77777777" w:rsidR="00D81602" w:rsidRPr="00D81602" w:rsidRDefault="00D81602" w:rsidP="006D6794">
      <w:pPr>
        <w:jc w:val="both"/>
        <w:rPr>
          <w:rFonts w:ascii="Arial" w:eastAsia="Times New Roman" w:hAnsi="Arial" w:cs="Arial"/>
          <w:kern w:val="0"/>
          <w:lang w:eastAsia="en-GB"/>
          <w14:ligatures w14:val="none"/>
        </w:rPr>
      </w:pPr>
    </w:p>
    <w:p w14:paraId="533A6E57" w14:textId="3A126ED1" w:rsidR="00BC2343" w:rsidRDefault="00BC2343" w:rsidP="006D6794">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BOARD </w:t>
      </w:r>
      <w:r w:rsidR="00C11346">
        <w:rPr>
          <w:rFonts w:ascii="Arial" w:eastAsia="Times New Roman" w:hAnsi="Arial" w:cs="Arial"/>
          <w:kern w:val="0"/>
          <w:lang w:eastAsia="en-GB"/>
          <w14:ligatures w14:val="none"/>
        </w:rPr>
        <w:t xml:space="preserve">MEETINGS &amp; </w:t>
      </w:r>
      <w:r>
        <w:rPr>
          <w:rFonts w:ascii="Arial" w:eastAsia="Times New Roman" w:hAnsi="Arial" w:cs="Arial"/>
          <w:kern w:val="0"/>
          <w:lang w:eastAsia="en-GB"/>
          <w14:ligatures w14:val="none"/>
        </w:rPr>
        <w:t>AGENDA</w:t>
      </w:r>
    </w:p>
    <w:p w14:paraId="74C3CA0F" w14:textId="77777777" w:rsidR="00D153AB" w:rsidRDefault="00D153AB" w:rsidP="006D6794">
      <w:pPr>
        <w:jc w:val="both"/>
        <w:rPr>
          <w:rFonts w:ascii="Arial" w:eastAsia="Times New Roman" w:hAnsi="Arial" w:cs="Arial"/>
          <w:kern w:val="0"/>
          <w:lang w:eastAsia="en-GB"/>
          <w14:ligatures w14:val="none"/>
        </w:rPr>
      </w:pPr>
    </w:p>
    <w:p w14:paraId="17AF89DA" w14:textId="4FF137C7" w:rsidR="00C11346" w:rsidRDefault="00BC2343" w:rsidP="006D6794">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w:t>
      </w:r>
      <w:r w:rsidR="00653769">
        <w:rPr>
          <w:rFonts w:ascii="Arial" w:eastAsia="Times New Roman" w:hAnsi="Arial" w:cs="Arial"/>
          <w:kern w:val="0"/>
          <w:lang w:eastAsia="en-GB"/>
          <w14:ligatures w14:val="none"/>
        </w:rPr>
        <w:t>5</w:t>
      </w:r>
      <w:r>
        <w:rPr>
          <w:rFonts w:ascii="Arial" w:eastAsia="Times New Roman" w:hAnsi="Arial" w:cs="Arial"/>
          <w:kern w:val="0"/>
          <w:lang w:eastAsia="en-GB"/>
          <w14:ligatures w14:val="none"/>
        </w:rPr>
        <w:t xml:space="preserve">. </w:t>
      </w:r>
      <w:r w:rsidR="00D153AB">
        <w:rPr>
          <w:rFonts w:ascii="Arial" w:eastAsia="Times New Roman" w:hAnsi="Arial" w:cs="Arial"/>
          <w:kern w:val="0"/>
          <w:lang w:eastAsia="en-GB"/>
          <w14:ligatures w14:val="none"/>
        </w:rPr>
        <w:t xml:space="preserve">The </w:t>
      </w:r>
      <w:r w:rsidR="00C11346">
        <w:rPr>
          <w:rFonts w:ascii="Arial" w:eastAsia="Times New Roman" w:hAnsi="Arial" w:cs="Arial"/>
          <w:kern w:val="0"/>
          <w:lang w:eastAsia="en-GB"/>
          <w14:ligatures w14:val="none"/>
        </w:rPr>
        <w:t xml:space="preserve">Board shall usually meet twice a year. The </w:t>
      </w:r>
      <w:r w:rsidR="00D153AB">
        <w:rPr>
          <w:rFonts w:ascii="Arial" w:eastAsia="Times New Roman" w:hAnsi="Arial" w:cs="Arial"/>
          <w:kern w:val="0"/>
          <w:lang w:eastAsia="en-GB"/>
          <w14:ligatures w14:val="none"/>
        </w:rPr>
        <w:t xml:space="preserve">meeting </w:t>
      </w:r>
      <w:r w:rsidR="00D81602" w:rsidRPr="00D81602">
        <w:rPr>
          <w:rFonts w:ascii="Arial" w:eastAsia="Times New Roman" w:hAnsi="Arial" w:cs="Arial"/>
          <w:kern w:val="0"/>
          <w:lang w:eastAsia="en-GB"/>
          <w14:ligatures w14:val="none"/>
        </w:rPr>
        <w:t>will usually</w:t>
      </w:r>
      <w:r w:rsidR="00996AC9">
        <w:rPr>
          <w:rFonts w:ascii="Arial" w:eastAsia="Times New Roman" w:hAnsi="Arial" w:cs="Arial"/>
          <w:kern w:val="0"/>
          <w:lang w:eastAsia="en-GB"/>
          <w14:ligatures w14:val="none"/>
        </w:rPr>
        <w:t xml:space="preserve"> last </w:t>
      </w:r>
      <w:r w:rsidR="00B05A19">
        <w:rPr>
          <w:rFonts w:ascii="Arial" w:eastAsia="Times New Roman" w:hAnsi="Arial" w:cs="Arial"/>
          <w:kern w:val="0"/>
          <w:lang w:eastAsia="en-GB"/>
          <w14:ligatures w14:val="none"/>
        </w:rPr>
        <w:t>not less than</w:t>
      </w:r>
      <w:r w:rsidR="00996AC9">
        <w:rPr>
          <w:rFonts w:ascii="Arial" w:eastAsia="Times New Roman" w:hAnsi="Arial" w:cs="Arial"/>
          <w:kern w:val="0"/>
          <w:lang w:eastAsia="en-GB"/>
          <w14:ligatures w14:val="none"/>
        </w:rPr>
        <w:t xml:space="preserve"> 2 </w:t>
      </w:r>
      <w:r w:rsidR="00B05A19">
        <w:rPr>
          <w:rFonts w:ascii="Arial" w:eastAsia="Times New Roman" w:hAnsi="Arial" w:cs="Arial"/>
          <w:kern w:val="0"/>
          <w:lang w:eastAsia="en-GB"/>
          <w14:ligatures w14:val="none"/>
        </w:rPr>
        <w:t xml:space="preserve">hours and not more than </w:t>
      </w:r>
      <w:r w:rsidR="00996AC9">
        <w:rPr>
          <w:rFonts w:ascii="Arial" w:eastAsia="Times New Roman" w:hAnsi="Arial" w:cs="Arial"/>
          <w:kern w:val="0"/>
          <w:lang w:eastAsia="en-GB"/>
          <w14:ligatures w14:val="none"/>
        </w:rPr>
        <w:t>3 hours</w:t>
      </w:r>
      <w:r w:rsidR="00C11346">
        <w:rPr>
          <w:rFonts w:ascii="Arial" w:eastAsia="Times New Roman" w:hAnsi="Arial" w:cs="Arial"/>
          <w:kern w:val="0"/>
          <w:lang w:eastAsia="en-GB"/>
          <w14:ligatures w14:val="none"/>
        </w:rPr>
        <w:t>, although the Board is encouraged to allocate time before and after each meeting to give the Members of the Board time to network or discuss matters informally.</w:t>
      </w:r>
    </w:p>
    <w:p w14:paraId="453379DB" w14:textId="77777777" w:rsidR="00653769" w:rsidRDefault="00653769" w:rsidP="006D6794">
      <w:pPr>
        <w:jc w:val="both"/>
        <w:rPr>
          <w:rFonts w:ascii="Arial" w:eastAsia="Times New Roman" w:hAnsi="Arial" w:cs="Arial"/>
          <w:kern w:val="0"/>
          <w:lang w:eastAsia="en-GB"/>
          <w14:ligatures w14:val="none"/>
        </w:rPr>
      </w:pPr>
    </w:p>
    <w:p w14:paraId="57AB0776" w14:textId="31D95263" w:rsidR="00653769" w:rsidRDefault="00653769" w:rsidP="006D6794">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16. </w:t>
      </w:r>
      <w:r w:rsidRPr="00D81602">
        <w:rPr>
          <w:rFonts w:ascii="Arial" w:eastAsia="Times New Roman" w:hAnsi="Arial" w:cs="Arial"/>
          <w:kern w:val="0"/>
          <w:lang w:eastAsia="en-GB"/>
          <w14:ligatures w14:val="none"/>
        </w:rPr>
        <w:t>The</w:t>
      </w:r>
      <w:r>
        <w:rPr>
          <w:rFonts w:ascii="Arial" w:eastAsia="Times New Roman" w:hAnsi="Arial" w:cs="Arial"/>
          <w:kern w:val="0"/>
          <w:lang w:eastAsia="en-GB"/>
          <w14:ligatures w14:val="none"/>
        </w:rPr>
        <w:t xml:space="preserve"> agenda paperwork for each bi-annual Board </w:t>
      </w:r>
      <w:r w:rsidRPr="00D81602">
        <w:rPr>
          <w:rFonts w:ascii="Arial" w:eastAsia="Times New Roman" w:hAnsi="Arial" w:cs="Arial"/>
          <w:kern w:val="0"/>
          <w:lang w:eastAsia="en-GB"/>
          <w14:ligatures w14:val="none"/>
        </w:rPr>
        <w:t xml:space="preserve">meeting </w:t>
      </w:r>
      <w:r>
        <w:rPr>
          <w:rFonts w:ascii="Arial" w:eastAsia="Times New Roman" w:hAnsi="Arial" w:cs="Arial"/>
          <w:kern w:val="0"/>
          <w:lang w:eastAsia="en-GB"/>
          <w14:ligatures w14:val="none"/>
        </w:rPr>
        <w:t>shall contain the UNESCO Article 4 Statement (as set out</w:t>
      </w:r>
      <w:r w:rsidR="00B72D65">
        <w:rPr>
          <w:rFonts w:ascii="Arial" w:eastAsia="Times New Roman" w:hAnsi="Arial" w:cs="Arial"/>
          <w:kern w:val="0"/>
          <w:lang w:eastAsia="en-GB"/>
          <w14:ligatures w14:val="none"/>
        </w:rPr>
        <w:t xml:space="preserve"> in bold</w:t>
      </w:r>
      <w:r>
        <w:rPr>
          <w:rFonts w:ascii="Arial" w:eastAsia="Times New Roman" w:hAnsi="Arial" w:cs="Arial"/>
          <w:kern w:val="0"/>
          <w:lang w:eastAsia="en-GB"/>
          <w14:ligatures w14:val="none"/>
        </w:rPr>
        <w:t xml:space="preserve"> herein), as a useful reminder of the Board’s purpose. </w:t>
      </w:r>
    </w:p>
    <w:p w14:paraId="5F303696" w14:textId="77777777" w:rsidR="00653769" w:rsidRDefault="00653769" w:rsidP="006D6794">
      <w:pPr>
        <w:jc w:val="both"/>
        <w:rPr>
          <w:rFonts w:ascii="Arial" w:eastAsia="Times New Roman" w:hAnsi="Arial" w:cs="Arial"/>
          <w:kern w:val="0"/>
          <w:lang w:eastAsia="en-GB"/>
          <w14:ligatures w14:val="none"/>
        </w:rPr>
      </w:pPr>
    </w:p>
    <w:p w14:paraId="0B6F740F" w14:textId="77777777" w:rsidR="00C11346" w:rsidRDefault="00C11346" w:rsidP="006D6794">
      <w:pPr>
        <w:jc w:val="both"/>
        <w:rPr>
          <w:rFonts w:ascii="Arial" w:eastAsia="Times New Roman" w:hAnsi="Arial" w:cs="Arial"/>
          <w:kern w:val="0"/>
          <w:lang w:eastAsia="en-GB"/>
          <w14:ligatures w14:val="none"/>
        </w:rPr>
      </w:pPr>
    </w:p>
    <w:p w14:paraId="143EBA48" w14:textId="78DB17DD" w:rsidR="00D153AB" w:rsidRDefault="00C11346" w:rsidP="006D6794">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17. The Agenda should include :</w:t>
      </w:r>
    </w:p>
    <w:p w14:paraId="5A134095" w14:textId="77777777" w:rsidR="00D153AB" w:rsidRDefault="00D153AB" w:rsidP="006D6794">
      <w:pPr>
        <w:jc w:val="both"/>
        <w:rPr>
          <w:rFonts w:ascii="Arial" w:eastAsia="Times New Roman" w:hAnsi="Arial" w:cs="Arial"/>
          <w:kern w:val="0"/>
          <w:lang w:eastAsia="en-GB"/>
          <w14:ligatures w14:val="none"/>
        </w:rPr>
      </w:pPr>
    </w:p>
    <w:p w14:paraId="04EA633B" w14:textId="19E7FAC3" w:rsidR="00D153AB" w:rsidRPr="00D153AB" w:rsidRDefault="00705400" w:rsidP="0034102A">
      <w:pPr>
        <w:pStyle w:val="ListParagraph"/>
        <w:numPr>
          <w:ilvl w:val="0"/>
          <w:numId w:val="9"/>
        </w:numPr>
        <w:rPr>
          <w:rFonts w:ascii="Arial" w:eastAsia="Times New Roman" w:hAnsi="Arial" w:cs="Arial"/>
          <w:kern w:val="0"/>
          <w:lang w:eastAsia="en-GB"/>
          <w14:ligatures w14:val="none"/>
        </w:rPr>
      </w:pPr>
      <w:r>
        <w:rPr>
          <w:rFonts w:ascii="Arial" w:eastAsia="Times New Roman" w:hAnsi="Arial" w:cs="Arial"/>
          <w:kern w:val="0"/>
          <w:lang w:eastAsia="en-GB"/>
          <w14:ligatures w14:val="none"/>
        </w:rPr>
        <w:t>R</w:t>
      </w:r>
      <w:r w:rsidR="00D153AB" w:rsidRPr="00D153AB">
        <w:rPr>
          <w:rFonts w:ascii="Arial" w:eastAsia="Times New Roman" w:hAnsi="Arial" w:cs="Arial"/>
          <w:kern w:val="0"/>
          <w:lang w:eastAsia="en-GB"/>
          <w14:ligatures w14:val="none"/>
        </w:rPr>
        <w:t>eceiving reports from</w:t>
      </w:r>
      <w:r w:rsidR="0034102A">
        <w:rPr>
          <w:rFonts w:ascii="Arial" w:eastAsia="Times New Roman" w:hAnsi="Arial" w:cs="Arial"/>
          <w:kern w:val="0"/>
          <w:lang w:eastAsia="en-GB"/>
          <w14:ligatures w14:val="none"/>
        </w:rPr>
        <w:br/>
      </w:r>
    </w:p>
    <w:p w14:paraId="2EED904C" w14:textId="69C7EE37" w:rsidR="00D153AB" w:rsidRPr="00D153AB" w:rsidRDefault="00D153AB" w:rsidP="006D6794">
      <w:pPr>
        <w:pStyle w:val="ListParagraph"/>
        <w:numPr>
          <w:ilvl w:val="0"/>
          <w:numId w:val="13"/>
        </w:numPr>
        <w:jc w:val="both"/>
        <w:rPr>
          <w:rFonts w:ascii="Arial" w:eastAsia="Times New Roman" w:hAnsi="Arial" w:cs="Arial"/>
          <w:kern w:val="0"/>
          <w:lang w:eastAsia="en-GB"/>
          <w14:ligatures w14:val="none"/>
        </w:rPr>
      </w:pPr>
      <w:r w:rsidRPr="00D153AB">
        <w:rPr>
          <w:rFonts w:ascii="Arial" w:eastAsia="Times New Roman" w:hAnsi="Arial" w:cs="Arial"/>
          <w:kern w:val="0"/>
          <w:lang w:eastAsia="en-GB"/>
          <w14:ligatures w14:val="none"/>
        </w:rPr>
        <w:t xml:space="preserve">Chair </w:t>
      </w:r>
    </w:p>
    <w:p w14:paraId="6AC5807C" w14:textId="59374969" w:rsidR="00D153AB" w:rsidRDefault="00D153AB" w:rsidP="006D6794">
      <w:pPr>
        <w:pStyle w:val="ListParagraph"/>
        <w:numPr>
          <w:ilvl w:val="0"/>
          <w:numId w:val="13"/>
        </w:numPr>
        <w:jc w:val="both"/>
        <w:rPr>
          <w:rFonts w:ascii="Arial" w:eastAsia="Times New Roman" w:hAnsi="Arial" w:cs="Arial"/>
          <w:kern w:val="0"/>
          <w:lang w:eastAsia="en-GB"/>
          <w14:ligatures w14:val="none"/>
        </w:rPr>
      </w:pPr>
      <w:r w:rsidRPr="00D153AB">
        <w:rPr>
          <w:rFonts w:ascii="Arial" w:eastAsia="Times New Roman" w:hAnsi="Arial" w:cs="Arial"/>
          <w:kern w:val="0"/>
          <w:lang w:eastAsia="en-GB"/>
          <w14:ligatures w14:val="none"/>
        </w:rPr>
        <w:t xml:space="preserve">WHS </w:t>
      </w:r>
      <w:r w:rsidR="001F3F29">
        <w:rPr>
          <w:rFonts w:ascii="Arial" w:eastAsia="Times New Roman" w:hAnsi="Arial" w:cs="Arial"/>
          <w:kern w:val="0"/>
          <w:lang w:eastAsia="en-GB"/>
          <w14:ligatures w14:val="none"/>
        </w:rPr>
        <w:t>Manager</w:t>
      </w:r>
      <w:r w:rsidR="00614247">
        <w:rPr>
          <w:rFonts w:ascii="Arial" w:eastAsia="Times New Roman" w:hAnsi="Arial" w:cs="Arial"/>
          <w:kern w:val="0"/>
          <w:lang w:eastAsia="en-GB"/>
          <w14:ligatures w14:val="none"/>
        </w:rPr>
        <w:t xml:space="preserve"> (City of Bath)</w:t>
      </w:r>
    </w:p>
    <w:p w14:paraId="6869A33B" w14:textId="158372A6" w:rsidR="00D66A11" w:rsidRPr="00D153AB" w:rsidRDefault="00614247" w:rsidP="006D6794">
      <w:pPr>
        <w:pStyle w:val="ListParagraph"/>
        <w:numPr>
          <w:ilvl w:val="0"/>
          <w:numId w:val="13"/>
        </w:num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WHS</w:t>
      </w:r>
      <w:r w:rsidR="00D66A11">
        <w:rPr>
          <w:rFonts w:ascii="Arial" w:eastAsia="Times New Roman" w:hAnsi="Arial" w:cs="Arial"/>
          <w:kern w:val="0"/>
          <w:lang w:eastAsia="en-GB"/>
          <w14:ligatures w14:val="none"/>
        </w:rPr>
        <w:t xml:space="preserve"> </w:t>
      </w:r>
      <w:r w:rsidR="001F3F29">
        <w:rPr>
          <w:rFonts w:ascii="Arial" w:eastAsia="Times New Roman" w:hAnsi="Arial" w:cs="Arial"/>
          <w:kern w:val="0"/>
          <w:lang w:eastAsia="en-GB"/>
          <w14:ligatures w14:val="none"/>
        </w:rPr>
        <w:t>Manager</w:t>
      </w:r>
      <w:r>
        <w:rPr>
          <w:rFonts w:ascii="Arial" w:eastAsia="Times New Roman" w:hAnsi="Arial" w:cs="Arial"/>
          <w:kern w:val="0"/>
          <w:lang w:eastAsia="en-GB"/>
          <w14:ligatures w14:val="none"/>
        </w:rPr>
        <w:t xml:space="preserve"> (Great Spa Towns of Europe)</w:t>
      </w:r>
    </w:p>
    <w:p w14:paraId="35DEFCD3" w14:textId="56B3E30E" w:rsidR="00D153AB" w:rsidRPr="00D153AB" w:rsidRDefault="00D153AB" w:rsidP="006D6794">
      <w:pPr>
        <w:pStyle w:val="ListParagraph"/>
        <w:numPr>
          <w:ilvl w:val="0"/>
          <w:numId w:val="13"/>
        </w:numPr>
        <w:jc w:val="both"/>
        <w:rPr>
          <w:rFonts w:ascii="Arial" w:eastAsia="Times New Roman" w:hAnsi="Arial" w:cs="Arial"/>
          <w:kern w:val="0"/>
          <w:lang w:eastAsia="en-GB"/>
          <w14:ligatures w14:val="none"/>
        </w:rPr>
      </w:pPr>
      <w:r w:rsidRPr="00D153AB">
        <w:rPr>
          <w:rFonts w:ascii="Arial" w:eastAsia="Times New Roman" w:hAnsi="Arial" w:cs="Arial"/>
          <w:kern w:val="0"/>
          <w:lang w:eastAsia="en-GB"/>
          <w14:ligatures w14:val="none"/>
        </w:rPr>
        <w:t xml:space="preserve">SMG </w:t>
      </w:r>
    </w:p>
    <w:p w14:paraId="2D0207CE" w14:textId="09A1A949" w:rsidR="00D153AB" w:rsidRPr="00D153AB" w:rsidRDefault="00C3231C" w:rsidP="006D6794">
      <w:pPr>
        <w:pStyle w:val="ListParagraph"/>
        <w:numPr>
          <w:ilvl w:val="0"/>
          <w:numId w:val="13"/>
        </w:num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lastRenderedPageBreak/>
        <w:t xml:space="preserve">WH </w:t>
      </w:r>
      <w:r w:rsidR="00D153AB" w:rsidRPr="00D153AB">
        <w:rPr>
          <w:rFonts w:ascii="Arial" w:eastAsia="Times New Roman" w:hAnsi="Arial" w:cs="Arial"/>
          <w:kern w:val="0"/>
          <w:lang w:eastAsia="en-GB"/>
          <w14:ligatures w14:val="none"/>
        </w:rPr>
        <w:t xml:space="preserve">Enhancement Fund </w:t>
      </w:r>
      <w:r>
        <w:rPr>
          <w:rFonts w:ascii="Arial" w:eastAsia="Times New Roman" w:hAnsi="Arial" w:cs="Arial"/>
          <w:kern w:val="0"/>
          <w:lang w:eastAsia="en-GB"/>
          <w14:ligatures w14:val="none"/>
        </w:rPr>
        <w:t xml:space="preserve"> (“WHEF”)</w:t>
      </w:r>
      <w:r w:rsidR="00D153AB" w:rsidRPr="00D153AB">
        <w:rPr>
          <w:rFonts w:ascii="Arial" w:eastAsia="Times New Roman" w:hAnsi="Arial" w:cs="Arial"/>
          <w:kern w:val="0"/>
          <w:lang w:eastAsia="en-GB"/>
          <w14:ligatures w14:val="none"/>
        </w:rPr>
        <w:t xml:space="preserve"> </w:t>
      </w:r>
      <w:r w:rsidR="00D153AB">
        <w:rPr>
          <w:rFonts w:ascii="Arial" w:eastAsia="Times New Roman" w:hAnsi="Arial" w:cs="Arial"/>
          <w:kern w:val="0"/>
          <w:lang w:eastAsia="en-GB"/>
          <w14:ligatures w14:val="none"/>
        </w:rPr>
        <w:t>(</w:t>
      </w:r>
      <w:r w:rsidR="00D153AB" w:rsidRPr="00D153AB">
        <w:rPr>
          <w:rFonts w:ascii="Arial" w:eastAsia="Times New Roman" w:hAnsi="Arial" w:cs="Arial"/>
          <w:kern w:val="0"/>
          <w:lang w:eastAsia="en-GB"/>
          <w14:ligatures w14:val="none"/>
        </w:rPr>
        <w:t>Terms of Reference</w:t>
      </w:r>
      <w:r w:rsidR="00D153AB">
        <w:rPr>
          <w:rFonts w:ascii="Arial" w:eastAsia="Times New Roman" w:hAnsi="Arial" w:cs="Arial"/>
          <w:kern w:val="0"/>
          <w:lang w:eastAsia="en-GB"/>
          <w14:ligatures w14:val="none"/>
        </w:rPr>
        <w:t xml:space="preserve"> </w:t>
      </w:r>
      <w:r w:rsidR="00D153AB" w:rsidRPr="00D153AB">
        <w:rPr>
          <w:rFonts w:ascii="Arial" w:eastAsia="Times New Roman" w:hAnsi="Arial" w:cs="Arial"/>
          <w:kern w:val="0"/>
          <w:lang w:eastAsia="en-GB"/>
          <w14:ligatures w14:val="none"/>
        </w:rPr>
        <w:t>at Appendix G)</w:t>
      </w:r>
      <w:r w:rsidR="0034102A">
        <w:rPr>
          <w:rFonts w:ascii="Arial" w:eastAsia="Times New Roman" w:hAnsi="Arial" w:cs="Arial"/>
          <w:kern w:val="0"/>
          <w:lang w:eastAsia="en-GB"/>
          <w14:ligatures w14:val="none"/>
        </w:rPr>
        <w:br/>
      </w:r>
    </w:p>
    <w:p w14:paraId="303383B6" w14:textId="1E4B2E42" w:rsidR="00D153AB" w:rsidRDefault="00705400" w:rsidP="006D6794">
      <w:pPr>
        <w:pStyle w:val="ListParagraph"/>
        <w:numPr>
          <w:ilvl w:val="0"/>
          <w:numId w:val="9"/>
        </w:num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A</w:t>
      </w:r>
      <w:r w:rsidR="00996AC9" w:rsidRPr="00D153AB">
        <w:rPr>
          <w:rFonts w:ascii="Arial" w:eastAsia="Times New Roman" w:hAnsi="Arial" w:cs="Arial"/>
          <w:kern w:val="0"/>
          <w:lang w:eastAsia="en-GB"/>
          <w14:ligatures w14:val="none"/>
        </w:rPr>
        <w:t>n opportunity for Members to share important and relevant information about their organisation</w:t>
      </w:r>
      <w:r w:rsidR="005B390C" w:rsidRPr="00D153AB">
        <w:rPr>
          <w:rFonts w:ascii="Arial" w:eastAsia="Times New Roman" w:hAnsi="Arial" w:cs="Arial"/>
          <w:kern w:val="0"/>
          <w:lang w:eastAsia="en-GB"/>
          <w14:ligatures w14:val="none"/>
        </w:rPr>
        <w:t>’</w:t>
      </w:r>
      <w:r w:rsidR="00996AC9" w:rsidRPr="00D153AB">
        <w:rPr>
          <w:rFonts w:ascii="Arial" w:eastAsia="Times New Roman" w:hAnsi="Arial" w:cs="Arial"/>
          <w:kern w:val="0"/>
          <w:lang w:eastAsia="en-GB"/>
          <w14:ligatures w14:val="none"/>
        </w:rPr>
        <w:t>s recent contribution to enhancing the W</w:t>
      </w:r>
      <w:r w:rsidR="00D66A11">
        <w:rPr>
          <w:rFonts w:ascii="Arial" w:eastAsia="Times New Roman" w:hAnsi="Arial" w:cs="Arial"/>
          <w:kern w:val="0"/>
          <w:lang w:eastAsia="en-GB"/>
          <w14:ligatures w14:val="none"/>
        </w:rPr>
        <w:t>HS</w:t>
      </w:r>
      <w:r w:rsidR="00996AC9" w:rsidRPr="00D153AB">
        <w:rPr>
          <w:rFonts w:ascii="Arial" w:eastAsia="Times New Roman" w:hAnsi="Arial" w:cs="Arial"/>
          <w:kern w:val="0"/>
          <w:lang w:eastAsia="en-GB"/>
          <w14:ligatures w14:val="none"/>
        </w:rPr>
        <w:t xml:space="preserve">. </w:t>
      </w:r>
    </w:p>
    <w:p w14:paraId="32EB85DA" w14:textId="793A7A7A" w:rsidR="00D153AB" w:rsidRDefault="00705400" w:rsidP="006D6794">
      <w:pPr>
        <w:pStyle w:val="ListParagraph"/>
        <w:numPr>
          <w:ilvl w:val="0"/>
          <w:numId w:val="9"/>
        </w:num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A</w:t>
      </w:r>
      <w:r w:rsidR="00D81602" w:rsidRPr="00D153AB">
        <w:rPr>
          <w:rFonts w:ascii="Arial" w:eastAsia="Times New Roman" w:hAnsi="Arial" w:cs="Arial"/>
          <w:kern w:val="0"/>
          <w:lang w:eastAsia="en-GB"/>
          <w14:ligatures w14:val="none"/>
        </w:rPr>
        <w:t xml:space="preserve"> presentation about a particular aspect of World Heritage, or a heritage project being undertaken within the WHS boundary, as a means of ensuring that Board </w:t>
      </w:r>
      <w:r w:rsidR="00E81A17" w:rsidRPr="00D153AB">
        <w:rPr>
          <w:rFonts w:ascii="Arial" w:eastAsia="Times New Roman" w:hAnsi="Arial" w:cs="Arial"/>
          <w:kern w:val="0"/>
          <w:lang w:eastAsia="en-GB"/>
          <w14:ligatures w14:val="none"/>
        </w:rPr>
        <w:t xml:space="preserve">members </w:t>
      </w:r>
      <w:r w:rsidR="00D81602" w:rsidRPr="00D153AB">
        <w:rPr>
          <w:rFonts w:ascii="Arial" w:eastAsia="Times New Roman" w:hAnsi="Arial" w:cs="Arial"/>
          <w:kern w:val="0"/>
          <w:lang w:eastAsia="en-GB"/>
          <w14:ligatures w14:val="none"/>
        </w:rPr>
        <w:t xml:space="preserve">are well informed on local matters of heritage interest. </w:t>
      </w:r>
    </w:p>
    <w:p w14:paraId="1C2BD514" w14:textId="31335713" w:rsidR="00D153AB" w:rsidRDefault="00705400" w:rsidP="006D6794">
      <w:pPr>
        <w:pStyle w:val="ListParagraph"/>
        <w:numPr>
          <w:ilvl w:val="0"/>
          <w:numId w:val="9"/>
        </w:num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O</w:t>
      </w:r>
      <w:r w:rsidR="008F034F" w:rsidRPr="00D153AB">
        <w:rPr>
          <w:rFonts w:ascii="Arial" w:eastAsia="Times New Roman" w:hAnsi="Arial" w:cs="Arial"/>
          <w:kern w:val="0"/>
          <w:lang w:eastAsia="en-GB"/>
          <w14:ligatures w14:val="none"/>
        </w:rPr>
        <w:t xml:space="preserve">n occasion, </w:t>
      </w:r>
      <w:r w:rsidR="00653769">
        <w:rPr>
          <w:rFonts w:ascii="Arial" w:eastAsia="Times New Roman" w:hAnsi="Arial" w:cs="Arial"/>
          <w:kern w:val="0"/>
          <w:lang w:eastAsia="en-GB"/>
          <w14:ligatures w14:val="none"/>
        </w:rPr>
        <w:t>one</w:t>
      </w:r>
      <w:r w:rsidR="008F034F" w:rsidRPr="00D153AB">
        <w:rPr>
          <w:rFonts w:ascii="Arial" w:eastAsia="Times New Roman" w:hAnsi="Arial" w:cs="Arial"/>
          <w:kern w:val="0"/>
          <w:lang w:eastAsia="en-GB"/>
          <w14:ligatures w14:val="none"/>
        </w:rPr>
        <w:t xml:space="preserve"> ‘Soapbox’ item where the Chair invites a member to speak for no more than 5 minutes on a relevant topic about which they feel passionate.</w:t>
      </w:r>
    </w:p>
    <w:p w14:paraId="35B712BD" w14:textId="025D377A" w:rsidR="00BC2343" w:rsidRDefault="00BC2343" w:rsidP="006D6794">
      <w:pPr>
        <w:pStyle w:val="ListParagraph"/>
        <w:numPr>
          <w:ilvl w:val="0"/>
          <w:numId w:val="9"/>
        </w:num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Any Other Business : items for AoB should be raised with the Chair and/or the WHS </w:t>
      </w:r>
      <w:r w:rsidR="00C41938">
        <w:rPr>
          <w:rFonts w:ascii="Arial" w:eastAsia="Times New Roman" w:hAnsi="Arial" w:cs="Arial"/>
          <w:kern w:val="0"/>
          <w:lang w:eastAsia="en-GB"/>
          <w14:ligatures w14:val="none"/>
        </w:rPr>
        <w:t>Manager</w:t>
      </w:r>
      <w:r>
        <w:rPr>
          <w:rFonts w:ascii="Arial" w:eastAsia="Times New Roman" w:hAnsi="Arial" w:cs="Arial"/>
          <w:kern w:val="0"/>
          <w:lang w:eastAsia="en-GB"/>
          <w14:ligatures w14:val="none"/>
        </w:rPr>
        <w:t xml:space="preserve"> at least 5 days in advance of the Board meeting.</w:t>
      </w:r>
    </w:p>
    <w:p w14:paraId="5301CDFC" w14:textId="1A8284C2" w:rsidR="00D153AB" w:rsidRDefault="008F034F" w:rsidP="006D6794">
      <w:pPr>
        <w:pStyle w:val="ListParagraph"/>
        <w:jc w:val="both"/>
        <w:rPr>
          <w:rFonts w:ascii="Arial" w:eastAsia="Times New Roman" w:hAnsi="Arial" w:cs="Arial"/>
          <w:kern w:val="0"/>
          <w:lang w:eastAsia="en-GB"/>
          <w14:ligatures w14:val="none"/>
        </w:rPr>
      </w:pPr>
      <w:r w:rsidRPr="00D153AB">
        <w:rPr>
          <w:rFonts w:ascii="Arial" w:eastAsia="Times New Roman" w:hAnsi="Arial" w:cs="Arial"/>
          <w:kern w:val="0"/>
          <w:lang w:eastAsia="en-GB"/>
          <w14:ligatures w14:val="none"/>
        </w:rPr>
        <w:t xml:space="preserve"> </w:t>
      </w:r>
    </w:p>
    <w:p w14:paraId="16492FE8" w14:textId="53798458" w:rsidR="00BE0D6E" w:rsidRPr="00D153AB" w:rsidRDefault="00BC2343" w:rsidP="006D6794">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w:t>
      </w:r>
      <w:r w:rsidR="00C11346">
        <w:rPr>
          <w:rFonts w:ascii="Arial" w:eastAsia="Times New Roman" w:hAnsi="Arial" w:cs="Arial"/>
          <w:kern w:val="0"/>
          <w:lang w:eastAsia="en-GB"/>
          <w14:ligatures w14:val="none"/>
        </w:rPr>
        <w:t>8</w:t>
      </w:r>
      <w:r>
        <w:rPr>
          <w:rFonts w:ascii="Arial" w:eastAsia="Times New Roman" w:hAnsi="Arial" w:cs="Arial"/>
          <w:kern w:val="0"/>
          <w:lang w:eastAsia="en-GB"/>
          <w14:ligatures w14:val="none"/>
        </w:rPr>
        <w:t xml:space="preserve">. </w:t>
      </w:r>
      <w:r w:rsidR="00D81602" w:rsidRPr="00D153AB">
        <w:rPr>
          <w:rFonts w:ascii="Arial" w:eastAsia="Times New Roman" w:hAnsi="Arial" w:cs="Arial"/>
          <w:kern w:val="0"/>
          <w:lang w:eastAsia="en-GB"/>
          <w14:ligatures w14:val="none"/>
        </w:rPr>
        <w:t>The Board shall always have the option of</w:t>
      </w:r>
      <w:r w:rsidR="005B390C" w:rsidRPr="00D153AB">
        <w:rPr>
          <w:rFonts w:ascii="Arial" w:eastAsia="Times New Roman" w:hAnsi="Arial" w:cs="Arial"/>
          <w:kern w:val="0"/>
          <w:lang w:eastAsia="en-GB"/>
          <w14:ligatures w14:val="none"/>
        </w:rPr>
        <w:t xml:space="preserve"> an additional</w:t>
      </w:r>
      <w:r w:rsidR="00D81602" w:rsidRPr="00D153AB">
        <w:rPr>
          <w:rFonts w:ascii="Arial" w:eastAsia="Times New Roman" w:hAnsi="Arial" w:cs="Arial"/>
          <w:kern w:val="0"/>
          <w:lang w:eastAsia="en-GB"/>
          <w14:ligatures w14:val="none"/>
        </w:rPr>
        <w:t xml:space="preserve"> ‘single agenda item’ meeting for expediency, or a matter of importance</w:t>
      </w:r>
      <w:r w:rsidR="00D6398E" w:rsidRPr="00D153AB">
        <w:rPr>
          <w:rFonts w:ascii="Arial" w:eastAsia="Times New Roman" w:hAnsi="Arial" w:cs="Arial"/>
          <w:kern w:val="0"/>
          <w:lang w:eastAsia="en-GB"/>
          <w14:ligatures w14:val="none"/>
        </w:rPr>
        <w:t>,</w:t>
      </w:r>
      <w:r w:rsidR="00D81602" w:rsidRPr="00D153AB">
        <w:rPr>
          <w:rFonts w:ascii="Arial" w:eastAsia="Times New Roman" w:hAnsi="Arial" w:cs="Arial"/>
          <w:kern w:val="0"/>
          <w:lang w:eastAsia="en-GB"/>
          <w14:ligatures w14:val="none"/>
        </w:rPr>
        <w:t xml:space="preserve"> such as to discuss Climate Emergency </w:t>
      </w:r>
      <w:r w:rsidR="00B05A19" w:rsidRPr="00D153AB">
        <w:rPr>
          <w:rFonts w:ascii="Arial" w:eastAsia="Times New Roman" w:hAnsi="Arial" w:cs="Arial"/>
          <w:kern w:val="0"/>
          <w:lang w:eastAsia="en-GB"/>
          <w14:ligatures w14:val="none"/>
        </w:rPr>
        <w:t>or, for example, a planning application that might cause material or significant ‘harm’ to the WHS.</w:t>
      </w:r>
    </w:p>
    <w:p w14:paraId="7BCDD6E4" w14:textId="77777777" w:rsidR="00BE0D6E" w:rsidRDefault="00BE0D6E" w:rsidP="006D6794">
      <w:pPr>
        <w:jc w:val="both"/>
        <w:rPr>
          <w:rFonts w:ascii="Arial" w:eastAsia="Times New Roman" w:hAnsi="Arial" w:cs="Arial"/>
          <w:kern w:val="0"/>
          <w:lang w:eastAsia="en-GB"/>
          <w14:ligatures w14:val="none"/>
        </w:rPr>
      </w:pPr>
    </w:p>
    <w:p w14:paraId="1CBF69DE" w14:textId="3AC19E3D" w:rsidR="00A07AB2" w:rsidRDefault="00BC2343" w:rsidP="006D6794">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w:t>
      </w:r>
      <w:r w:rsidR="00C11346">
        <w:rPr>
          <w:rFonts w:ascii="Arial" w:eastAsia="Times New Roman" w:hAnsi="Arial" w:cs="Arial"/>
          <w:kern w:val="0"/>
          <w:lang w:eastAsia="en-GB"/>
          <w14:ligatures w14:val="none"/>
        </w:rPr>
        <w:t>9</w:t>
      </w:r>
      <w:r>
        <w:rPr>
          <w:rFonts w:ascii="Arial" w:eastAsia="Times New Roman" w:hAnsi="Arial" w:cs="Arial"/>
          <w:kern w:val="0"/>
          <w:lang w:eastAsia="en-GB"/>
          <w14:ligatures w14:val="none"/>
        </w:rPr>
        <w:t xml:space="preserve">. </w:t>
      </w:r>
      <w:r w:rsidR="00D6398E">
        <w:rPr>
          <w:rFonts w:ascii="Arial" w:eastAsia="Times New Roman" w:hAnsi="Arial" w:cs="Arial"/>
          <w:kern w:val="0"/>
          <w:lang w:eastAsia="en-GB"/>
          <w14:ligatures w14:val="none"/>
        </w:rPr>
        <w:t xml:space="preserve">The </w:t>
      </w:r>
      <w:r w:rsidR="00E81A17">
        <w:rPr>
          <w:rFonts w:ascii="Arial" w:eastAsia="Times New Roman" w:hAnsi="Arial" w:cs="Arial"/>
          <w:kern w:val="0"/>
          <w:lang w:eastAsia="en-GB"/>
          <w14:ligatures w14:val="none"/>
        </w:rPr>
        <w:t xml:space="preserve">Board </w:t>
      </w:r>
      <w:r w:rsidR="00D6398E">
        <w:rPr>
          <w:rFonts w:ascii="Arial" w:eastAsia="Times New Roman" w:hAnsi="Arial" w:cs="Arial"/>
          <w:kern w:val="0"/>
          <w:lang w:eastAsia="en-GB"/>
          <w14:ligatures w14:val="none"/>
        </w:rPr>
        <w:t xml:space="preserve">shall have </w:t>
      </w:r>
      <w:r w:rsidR="00E81A17">
        <w:rPr>
          <w:rFonts w:ascii="Arial" w:eastAsia="Times New Roman" w:hAnsi="Arial" w:cs="Arial"/>
          <w:kern w:val="0"/>
          <w:lang w:eastAsia="en-GB"/>
          <w14:ligatures w14:val="none"/>
        </w:rPr>
        <w:t xml:space="preserve">the </w:t>
      </w:r>
      <w:r w:rsidR="00D6398E">
        <w:rPr>
          <w:rFonts w:ascii="Arial" w:eastAsia="Times New Roman" w:hAnsi="Arial" w:cs="Arial"/>
          <w:kern w:val="0"/>
          <w:lang w:eastAsia="en-GB"/>
          <w14:ligatures w14:val="none"/>
        </w:rPr>
        <w:t>capacity to convene a small working group of members to research, discuss and recommend a course of action to the Board on any relevant topic</w:t>
      </w:r>
      <w:r w:rsidR="00A07AB2">
        <w:rPr>
          <w:rFonts w:ascii="Arial" w:eastAsia="Times New Roman" w:hAnsi="Arial" w:cs="Arial"/>
          <w:kern w:val="0"/>
          <w:lang w:eastAsia="en-GB"/>
          <w14:ligatures w14:val="none"/>
        </w:rPr>
        <w:t>, including significant planning applications which may have a material impact on the W</w:t>
      </w:r>
      <w:r w:rsidR="00B72D65">
        <w:rPr>
          <w:rFonts w:ascii="Arial" w:eastAsia="Times New Roman" w:hAnsi="Arial" w:cs="Arial"/>
          <w:kern w:val="0"/>
          <w:lang w:eastAsia="en-GB"/>
          <w14:ligatures w14:val="none"/>
        </w:rPr>
        <w:t>HS</w:t>
      </w:r>
      <w:r w:rsidR="00A07AB2">
        <w:rPr>
          <w:rFonts w:ascii="Arial" w:eastAsia="Times New Roman" w:hAnsi="Arial" w:cs="Arial"/>
          <w:kern w:val="0"/>
          <w:lang w:eastAsia="en-GB"/>
          <w14:ligatures w14:val="none"/>
        </w:rPr>
        <w:t xml:space="preserve">. </w:t>
      </w:r>
      <w:r w:rsidR="00A07AB2" w:rsidRPr="00D81602">
        <w:rPr>
          <w:rFonts w:ascii="Arial" w:eastAsia="Times New Roman" w:hAnsi="Arial" w:cs="Arial"/>
          <w:kern w:val="0"/>
          <w:lang w:eastAsia="en-GB"/>
          <w14:ligatures w14:val="none"/>
        </w:rPr>
        <w:t xml:space="preserve">Any </w:t>
      </w:r>
      <w:r w:rsidR="00A07AB2">
        <w:rPr>
          <w:rFonts w:ascii="Arial" w:eastAsia="Times New Roman" w:hAnsi="Arial" w:cs="Arial"/>
          <w:kern w:val="0"/>
          <w:lang w:eastAsia="en-GB"/>
          <w14:ligatures w14:val="none"/>
        </w:rPr>
        <w:t xml:space="preserve">proposed recommendation or </w:t>
      </w:r>
      <w:r w:rsidR="00A07AB2" w:rsidRPr="00D81602">
        <w:rPr>
          <w:rFonts w:ascii="Arial" w:eastAsia="Times New Roman" w:hAnsi="Arial" w:cs="Arial"/>
          <w:kern w:val="0"/>
          <w:lang w:eastAsia="en-GB"/>
          <w14:ligatures w14:val="none"/>
        </w:rPr>
        <w:t>out</w:t>
      </w:r>
      <w:r w:rsidR="00A07AB2">
        <w:rPr>
          <w:rFonts w:ascii="Arial" w:eastAsia="Times New Roman" w:hAnsi="Arial" w:cs="Arial"/>
          <w:kern w:val="0"/>
          <w:lang w:eastAsia="en-GB"/>
          <w14:ligatures w14:val="none"/>
        </w:rPr>
        <w:t xml:space="preserve">put </w:t>
      </w:r>
      <w:r w:rsidR="00A07AB2" w:rsidRPr="00D81602">
        <w:rPr>
          <w:rFonts w:ascii="Arial" w:eastAsia="Times New Roman" w:hAnsi="Arial" w:cs="Arial"/>
          <w:kern w:val="0"/>
          <w:lang w:eastAsia="en-GB"/>
          <w14:ligatures w14:val="none"/>
        </w:rPr>
        <w:t xml:space="preserve">from such an ad-hoc working group </w:t>
      </w:r>
      <w:r w:rsidR="00A07AB2">
        <w:rPr>
          <w:rFonts w:ascii="Arial" w:eastAsia="Times New Roman" w:hAnsi="Arial" w:cs="Arial"/>
          <w:kern w:val="0"/>
          <w:lang w:eastAsia="en-GB"/>
          <w14:ligatures w14:val="none"/>
        </w:rPr>
        <w:t xml:space="preserve">will be </w:t>
      </w:r>
      <w:r w:rsidR="00A07AB2" w:rsidRPr="00D81602">
        <w:rPr>
          <w:rFonts w:ascii="Arial" w:eastAsia="Times New Roman" w:hAnsi="Arial" w:cs="Arial"/>
          <w:kern w:val="0"/>
          <w:lang w:eastAsia="en-GB"/>
          <w14:ligatures w14:val="none"/>
        </w:rPr>
        <w:t xml:space="preserve">subject to </w:t>
      </w:r>
      <w:r w:rsidR="001C6D0F">
        <w:rPr>
          <w:rFonts w:ascii="Arial" w:eastAsia="Times New Roman" w:hAnsi="Arial" w:cs="Arial"/>
          <w:kern w:val="0"/>
          <w:lang w:eastAsia="en-GB"/>
          <w14:ligatures w14:val="none"/>
        </w:rPr>
        <w:t>SM</w:t>
      </w:r>
      <w:r w:rsidR="008F034F">
        <w:rPr>
          <w:rFonts w:ascii="Arial" w:eastAsia="Times New Roman" w:hAnsi="Arial" w:cs="Arial"/>
          <w:kern w:val="0"/>
          <w:lang w:eastAsia="en-GB"/>
          <w14:ligatures w14:val="none"/>
        </w:rPr>
        <w:t>G</w:t>
      </w:r>
      <w:r w:rsidR="001C6D0F">
        <w:rPr>
          <w:rFonts w:ascii="Arial" w:eastAsia="Times New Roman" w:hAnsi="Arial" w:cs="Arial"/>
          <w:kern w:val="0"/>
          <w:lang w:eastAsia="en-GB"/>
          <w14:ligatures w14:val="none"/>
        </w:rPr>
        <w:t xml:space="preserve"> </w:t>
      </w:r>
      <w:r w:rsidR="00A07AB2">
        <w:rPr>
          <w:rFonts w:ascii="Arial" w:eastAsia="Times New Roman" w:hAnsi="Arial" w:cs="Arial"/>
          <w:kern w:val="0"/>
          <w:lang w:eastAsia="en-GB"/>
          <w14:ligatures w14:val="none"/>
        </w:rPr>
        <w:t>(</w:t>
      </w:r>
      <w:r w:rsidR="00A07AB2" w:rsidRPr="00D81602">
        <w:rPr>
          <w:rFonts w:ascii="Arial" w:eastAsia="Times New Roman" w:hAnsi="Arial" w:cs="Arial"/>
          <w:kern w:val="0"/>
          <w:lang w:eastAsia="en-GB"/>
          <w14:ligatures w14:val="none"/>
        </w:rPr>
        <w:t>or</w:t>
      </w:r>
      <w:r w:rsidR="00A07AB2">
        <w:rPr>
          <w:rFonts w:ascii="Arial" w:eastAsia="Times New Roman" w:hAnsi="Arial" w:cs="Arial"/>
          <w:kern w:val="0"/>
          <w:lang w:eastAsia="en-GB"/>
          <w14:ligatures w14:val="none"/>
        </w:rPr>
        <w:t>, if appropriate,</w:t>
      </w:r>
      <w:r w:rsidR="00A07AB2" w:rsidRPr="00D81602">
        <w:rPr>
          <w:rFonts w:ascii="Arial" w:eastAsia="Times New Roman" w:hAnsi="Arial" w:cs="Arial"/>
          <w:kern w:val="0"/>
          <w:lang w:eastAsia="en-GB"/>
          <w14:ligatures w14:val="none"/>
        </w:rPr>
        <w:t xml:space="preserve"> Board</w:t>
      </w:r>
      <w:r w:rsidR="00A07AB2">
        <w:rPr>
          <w:rFonts w:ascii="Arial" w:eastAsia="Times New Roman" w:hAnsi="Arial" w:cs="Arial"/>
          <w:kern w:val="0"/>
          <w:lang w:eastAsia="en-GB"/>
          <w14:ligatures w14:val="none"/>
        </w:rPr>
        <w:t>)</w:t>
      </w:r>
      <w:r w:rsidR="00A07AB2" w:rsidRPr="00D81602">
        <w:rPr>
          <w:rFonts w:ascii="Arial" w:eastAsia="Times New Roman" w:hAnsi="Arial" w:cs="Arial"/>
          <w:kern w:val="0"/>
          <w:lang w:eastAsia="en-GB"/>
          <w14:ligatures w14:val="none"/>
        </w:rPr>
        <w:t xml:space="preserve"> approval</w:t>
      </w:r>
      <w:r w:rsidR="00A07AB2">
        <w:rPr>
          <w:rFonts w:ascii="Arial" w:eastAsia="Times New Roman" w:hAnsi="Arial" w:cs="Arial"/>
          <w:kern w:val="0"/>
          <w:lang w:eastAsia="en-GB"/>
          <w14:ligatures w14:val="none"/>
        </w:rPr>
        <w:t>, and must not be distributed to third parties, or the Council, until such approval is granted.</w:t>
      </w:r>
    </w:p>
    <w:p w14:paraId="2239A036" w14:textId="77777777" w:rsidR="00C11346" w:rsidRDefault="00C11346" w:rsidP="006D6794">
      <w:pPr>
        <w:jc w:val="both"/>
        <w:rPr>
          <w:rFonts w:ascii="Arial" w:eastAsia="Times New Roman" w:hAnsi="Arial" w:cs="Arial"/>
          <w:kern w:val="0"/>
          <w:lang w:eastAsia="en-GB"/>
          <w14:ligatures w14:val="none"/>
        </w:rPr>
      </w:pPr>
    </w:p>
    <w:p w14:paraId="57742BF6" w14:textId="0654407E" w:rsidR="00C11346" w:rsidRDefault="00C11346" w:rsidP="006D6794">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GENERAL</w:t>
      </w:r>
    </w:p>
    <w:p w14:paraId="7FFDC834" w14:textId="77777777" w:rsidR="00047FB4" w:rsidRDefault="00047FB4" w:rsidP="006D6794">
      <w:pPr>
        <w:jc w:val="both"/>
        <w:rPr>
          <w:rFonts w:ascii="Arial" w:eastAsia="Times New Roman" w:hAnsi="Arial" w:cs="Arial"/>
          <w:kern w:val="0"/>
          <w:lang w:eastAsia="en-GB"/>
          <w14:ligatures w14:val="none"/>
        </w:rPr>
      </w:pPr>
    </w:p>
    <w:p w14:paraId="4E7CCAAD" w14:textId="5A1AA9E6" w:rsidR="00D81602" w:rsidRPr="00D81602" w:rsidRDefault="00C11346" w:rsidP="006D6794">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20. </w:t>
      </w:r>
      <w:r w:rsidR="00047FB4">
        <w:rPr>
          <w:rFonts w:ascii="Arial" w:eastAsia="Times New Roman" w:hAnsi="Arial" w:cs="Arial"/>
          <w:kern w:val="0"/>
          <w:lang w:eastAsia="en-GB"/>
          <w14:ligatures w14:val="none"/>
        </w:rPr>
        <w:t xml:space="preserve">To encourage members to attend meetings, the </w:t>
      </w:r>
      <w:r w:rsidR="00047FB4" w:rsidRPr="00D81602">
        <w:rPr>
          <w:rFonts w:ascii="Arial" w:eastAsia="Times New Roman" w:hAnsi="Arial" w:cs="Arial"/>
          <w:kern w:val="0"/>
          <w:lang w:eastAsia="en-GB"/>
          <w14:ligatures w14:val="none"/>
        </w:rPr>
        <w:t xml:space="preserve">Board, the </w:t>
      </w:r>
      <w:r w:rsidR="001C6D0F">
        <w:rPr>
          <w:rFonts w:ascii="Arial" w:eastAsia="Times New Roman" w:hAnsi="Arial" w:cs="Arial"/>
          <w:kern w:val="0"/>
          <w:lang w:eastAsia="en-GB"/>
          <w14:ligatures w14:val="none"/>
        </w:rPr>
        <w:t>SM</w:t>
      </w:r>
      <w:r w:rsidR="008F034F">
        <w:rPr>
          <w:rFonts w:ascii="Arial" w:eastAsia="Times New Roman" w:hAnsi="Arial" w:cs="Arial"/>
          <w:kern w:val="0"/>
          <w:lang w:eastAsia="en-GB"/>
          <w14:ligatures w14:val="none"/>
        </w:rPr>
        <w:t>G</w:t>
      </w:r>
      <w:r w:rsidR="001C6D0F">
        <w:rPr>
          <w:rFonts w:ascii="Arial" w:eastAsia="Times New Roman" w:hAnsi="Arial" w:cs="Arial"/>
          <w:kern w:val="0"/>
          <w:lang w:eastAsia="en-GB"/>
          <w14:ligatures w14:val="none"/>
        </w:rPr>
        <w:t xml:space="preserve"> </w:t>
      </w:r>
      <w:r w:rsidR="00047FB4" w:rsidRPr="00D81602">
        <w:rPr>
          <w:rFonts w:ascii="Arial" w:eastAsia="Times New Roman" w:hAnsi="Arial" w:cs="Arial"/>
          <w:kern w:val="0"/>
          <w:lang w:eastAsia="en-GB"/>
          <w14:ligatures w14:val="none"/>
        </w:rPr>
        <w:t xml:space="preserve">and the WHEF, should </w:t>
      </w:r>
      <w:r w:rsidR="00887D25">
        <w:rPr>
          <w:rFonts w:ascii="Arial" w:eastAsia="Times New Roman" w:hAnsi="Arial" w:cs="Arial"/>
          <w:kern w:val="0"/>
          <w:lang w:eastAsia="en-GB"/>
          <w14:ligatures w14:val="none"/>
        </w:rPr>
        <w:t xml:space="preserve">each </w:t>
      </w:r>
      <w:r w:rsidR="00047FB4" w:rsidRPr="00D81602">
        <w:rPr>
          <w:rFonts w:ascii="Arial" w:eastAsia="Times New Roman" w:hAnsi="Arial" w:cs="Arial"/>
          <w:kern w:val="0"/>
          <w:lang w:eastAsia="en-GB"/>
          <w14:ligatures w14:val="none"/>
        </w:rPr>
        <w:t xml:space="preserve">operate a </w:t>
      </w:r>
      <w:r w:rsidR="00047FB4" w:rsidRPr="00653769">
        <w:rPr>
          <w:rFonts w:ascii="Arial" w:eastAsia="Times New Roman" w:hAnsi="Arial" w:cs="Arial"/>
          <w:i/>
          <w:iCs/>
          <w:kern w:val="0"/>
          <w:lang w:eastAsia="en-GB"/>
          <w14:ligatures w14:val="none"/>
        </w:rPr>
        <w:t>‘three strikes and out’</w:t>
      </w:r>
      <w:r w:rsidR="00047FB4" w:rsidRPr="00D81602">
        <w:rPr>
          <w:rFonts w:ascii="Arial" w:eastAsia="Times New Roman" w:hAnsi="Arial" w:cs="Arial"/>
          <w:kern w:val="0"/>
          <w:lang w:eastAsia="en-GB"/>
          <w14:ligatures w14:val="none"/>
        </w:rPr>
        <w:t xml:space="preserve"> rule</w:t>
      </w:r>
      <w:r w:rsidR="00047FB4">
        <w:rPr>
          <w:rFonts w:ascii="Arial" w:eastAsia="Times New Roman" w:hAnsi="Arial" w:cs="Arial"/>
          <w:kern w:val="0"/>
          <w:lang w:eastAsia="en-GB"/>
          <w14:ligatures w14:val="none"/>
        </w:rPr>
        <w:t>. I</w:t>
      </w:r>
      <w:r w:rsidR="00047FB4" w:rsidRPr="00D81602">
        <w:rPr>
          <w:rFonts w:ascii="Arial" w:eastAsia="Times New Roman" w:hAnsi="Arial" w:cs="Arial"/>
          <w:kern w:val="0"/>
          <w:lang w:eastAsia="en-GB"/>
          <w14:ligatures w14:val="none"/>
        </w:rPr>
        <w:t>f a member misses three meetings in a row, they will be asked</w:t>
      </w:r>
      <w:r w:rsidR="00047FB4">
        <w:rPr>
          <w:rFonts w:ascii="Arial" w:eastAsia="Times New Roman" w:hAnsi="Arial" w:cs="Arial"/>
          <w:kern w:val="0"/>
          <w:lang w:eastAsia="en-GB"/>
          <w14:ligatures w14:val="none"/>
        </w:rPr>
        <w:t xml:space="preserve">, by the Chair (in consultation with the </w:t>
      </w:r>
      <w:r w:rsidR="001C6D0F">
        <w:rPr>
          <w:rFonts w:ascii="Arial" w:eastAsia="Times New Roman" w:hAnsi="Arial" w:cs="Arial"/>
          <w:kern w:val="0"/>
          <w:lang w:eastAsia="en-GB"/>
          <w14:ligatures w14:val="none"/>
        </w:rPr>
        <w:t>SM</w:t>
      </w:r>
      <w:r w:rsidR="008F034F">
        <w:rPr>
          <w:rFonts w:ascii="Arial" w:eastAsia="Times New Roman" w:hAnsi="Arial" w:cs="Arial"/>
          <w:kern w:val="0"/>
          <w:lang w:eastAsia="en-GB"/>
          <w14:ligatures w14:val="none"/>
        </w:rPr>
        <w:t>G</w:t>
      </w:r>
      <w:r w:rsidR="00047FB4">
        <w:rPr>
          <w:rFonts w:ascii="Arial" w:eastAsia="Times New Roman" w:hAnsi="Arial" w:cs="Arial"/>
          <w:kern w:val="0"/>
          <w:lang w:eastAsia="en-GB"/>
          <w14:ligatures w14:val="none"/>
        </w:rPr>
        <w:t>)</w:t>
      </w:r>
      <w:r w:rsidR="00047FB4" w:rsidRPr="00D81602">
        <w:rPr>
          <w:rFonts w:ascii="Arial" w:eastAsia="Times New Roman" w:hAnsi="Arial" w:cs="Arial"/>
          <w:kern w:val="0"/>
          <w:lang w:eastAsia="en-GB"/>
          <w14:ligatures w14:val="none"/>
        </w:rPr>
        <w:t xml:space="preserve"> to stand down and </w:t>
      </w:r>
      <w:r w:rsidR="005B390C">
        <w:rPr>
          <w:rFonts w:ascii="Arial" w:eastAsia="Times New Roman" w:hAnsi="Arial" w:cs="Arial"/>
          <w:kern w:val="0"/>
          <w:lang w:eastAsia="en-GB"/>
          <w14:ligatures w14:val="none"/>
        </w:rPr>
        <w:t xml:space="preserve">be </w:t>
      </w:r>
      <w:r w:rsidR="00047FB4" w:rsidRPr="00D81602">
        <w:rPr>
          <w:rFonts w:ascii="Arial" w:eastAsia="Times New Roman" w:hAnsi="Arial" w:cs="Arial"/>
          <w:kern w:val="0"/>
          <w:lang w:eastAsia="en-GB"/>
          <w14:ligatures w14:val="none"/>
        </w:rPr>
        <w:t xml:space="preserve">replaced by a </w:t>
      </w:r>
      <w:r w:rsidR="005B390C">
        <w:rPr>
          <w:rFonts w:ascii="Arial" w:eastAsia="Times New Roman" w:hAnsi="Arial" w:cs="Arial"/>
          <w:kern w:val="0"/>
          <w:lang w:eastAsia="en-GB"/>
          <w14:ligatures w14:val="none"/>
        </w:rPr>
        <w:t>different</w:t>
      </w:r>
      <w:r w:rsidR="00047FB4" w:rsidRPr="00D81602">
        <w:rPr>
          <w:rFonts w:ascii="Arial" w:eastAsia="Times New Roman" w:hAnsi="Arial" w:cs="Arial"/>
          <w:kern w:val="0"/>
          <w:lang w:eastAsia="en-GB"/>
          <w14:ligatures w14:val="none"/>
        </w:rPr>
        <w:t xml:space="preserve"> individual from the organisation they represent</w:t>
      </w:r>
      <w:r w:rsidR="005B390C">
        <w:rPr>
          <w:rFonts w:ascii="Arial" w:eastAsia="Times New Roman" w:hAnsi="Arial" w:cs="Arial"/>
          <w:kern w:val="0"/>
          <w:lang w:eastAsia="en-GB"/>
          <w14:ligatures w14:val="none"/>
        </w:rPr>
        <w:t xml:space="preserve">, to be </w:t>
      </w:r>
      <w:r w:rsidR="00D66A11">
        <w:rPr>
          <w:rFonts w:ascii="Arial" w:eastAsia="Times New Roman" w:hAnsi="Arial" w:cs="Arial"/>
          <w:kern w:val="0"/>
          <w:lang w:eastAsia="en-GB"/>
          <w14:ligatures w14:val="none"/>
        </w:rPr>
        <w:t xml:space="preserve">considered and </w:t>
      </w:r>
      <w:r w:rsidR="005B390C">
        <w:rPr>
          <w:rFonts w:ascii="Arial" w:eastAsia="Times New Roman" w:hAnsi="Arial" w:cs="Arial"/>
          <w:kern w:val="0"/>
          <w:lang w:eastAsia="en-GB"/>
          <w14:ligatures w14:val="none"/>
        </w:rPr>
        <w:t xml:space="preserve">reviewed </w:t>
      </w:r>
      <w:r w:rsidR="00047FB4">
        <w:rPr>
          <w:rFonts w:ascii="Arial" w:eastAsia="Times New Roman" w:hAnsi="Arial" w:cs="Arial"/>
          <w:kern w:val="0"/>
          <w:lang w:eastAsia="en-GB"/>
          <w14:ligatures w14:val="none"/>
        </w:rPr>
        <w:t>in the usual procedural process</w:t>
      </w:r>
      <w:r w:rsidR="00653769">
        <w:rPr>
          <w:rFonts w:ascii="Arial" w:eastAsia="Times New Roman" w:hAnsi="Arial" w:cs="Arial"/>
          <w:kern w:val="0"/>
          <w:lang w:eastAsia="en-GB"/>
          <w14:ligatures w14:val="none"/>
        </w:rPr>
        <w:t xml:space="preserve"> as set out herein.</w:t>
      </w:r>
      <w:r w:rsidR="001F3F29">
        <w:rPr>
          <w:rFonts w:ascii="Arial" w:eastAsia="Times New Roman" w:hAnsi="Arial" w:cs="Arial"/>
          <w:kern w:val="0"/>
          <w:lang w:eastAsia="en-GB"/>
          <w14:ligatures w14:val="none"/>
        </w:rPr>
        <w:t xml:space="preserve"> </w:t>
      </w:r>
    </w:p>
    <w:p w14:paraId="2478362D" w14:textId="77777777" w:rsidR="00D81602" w:rsidRPr="00D81602" w:rsidRDefault="00D81602" w:rsidP="006D6794">
      <w:pPr>
        <w:jc w:val="both"/>
        <w:rPr>
          <w:rFonts w:ascii="Arial" w:eastAsia="Times New Roman" w:hAnsi="Arial" w:cs="Arial"/>
          <w:kern w:val="0"/>
          <w:lang w:eastAsia="en-GB"/>
          <w14:ligatures w14:val="none"/>
        </w:rPr>
      </w:pPr>
    </w:p>
    <w:p w14:paraId="0707EB8A" w14:textId="2C6EB9E8" w:rsidR="004522DD" w:rsidRDefault="00C11346" w:rsidP="006D6794">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21</w:t>
      </w:r>
      <w:r w:rsidR="00D81602" w:rsidRPr="00D81602">
        <w:rPr>
          <w:rFonts w:ascii="Arial" w:eastAsia="Times New Roman" w:hAnsi="Arial" w:cs="Arial"/>
          <w:kern w:val="0"/>
          <w:lang w:eastAsia="en-GB"/>
          <w14:ligatures w14:val="none"/>
        </w:rPr>
        <w:t>. The Board shall arrange to review and</w:t>
      </w:r>
      <w:r w:rsidR="00E81A17">
        <w:rPr>
          <w:rFonts w:ascii="Arial" w:eastAsia="Times New Roman" w:hAnsi="Arial" w:cs="Arial"/>
          <w:kern w:val="0"/>
          <w:lang w:eastAsia="en-GB"/>
          <w14:ligatures w14:val="none"/>
        </w:rPr>
        <w:t>,</w:t>
      </w:r>
      <w:r w:rsidR="00996AC9">
        <w:rPr>
          <w:rFonts w:ascii="Arial" w:eastAsia="Times New Roman" w:hAnsi="Arial" w:cs="Arial"/>
          <w:kern w:val="0"/>
          <w:lang w:eastAsia="en-GB"/>
          <w14:ligatures w14:val="none"/>
        </w:rPr>
        <w:t xml:space="preserve"> </w:t>
      </w:r>
      <w:r w:rsidR="00D81602" w:rsidRPr="00D81602">
        <w:rPr>
          <w:rFonts w:ascii="Arial" w:eastAsia="Times New Roman" w:hAnsi="Arial" w:cs="Arial"/>
          <w:kern w:val="0"/>
          <w:lang w:eastAsia="en-GB"/>
          <w14:ligatures w14:val="none"/>
        </w:rPr>
        <w:t xml:space="preserve">if necessary, </w:t>
      </w:r>
      <w:r w:rsidR="00E81A17">
        <w:rPr>
          <w:rFonts w:ascii="Arial" w:eastAsia="Times New Roman" w:hAnsi="Arial" w:cs="Arial"/>
          <w:kern w:val="0"/>
          <w:lang w:eastAsia="en-GB"/>
          <w14:ligatures w14:val="none"/>
        </w:rPr>
        <w:t xml:space="preserve">amend </w:t>
      </w:r>
      <w:r w:rsidR="00D81602" w:rsidRPr="00D81602">
        <w:rPr>
          <w:rFonts w:ascii="Arial" w:eastAsia="Times New Roman" w:hAnsi="Arial" w:cs="Arial"/>
          <w:kern w:val="0"/>
          <w:lang w:eastAsia="en-GB"/>
          <w14:ligatures w14:val="none"/>
        </w:rPr>
        <w:t>t</w:t>
      </w:r>
      <w:r w:rsidR="00D6398E">
        <w:rPr>
          <w:rFonts w:ascii="Arial" w:eastAsia="Times New Roman" w:hAnsi="Arial" w:cs="Arial"/>
          <w:kern w:val="0"/>
          <w:lang w:eastAsia="en-GB"/>
          <w14:ligatures w14:val="none"/>
        </w:rPr>
        <w:t>h</w:t>
      </w:r>
      <w:r w:rsidR="00D81602" w:rsidRPr="00D81602">
        <w:rPr>
          <w:rFonts w:ascii="Arial" w:eastAsia="Times New Roman" w:hAnsi="Arial" w:cs="Arial"/>
          <w:kern w:val="0"/>
          <w:lang w:eastAsia="en-GB"/>
          <w14:ligatures w14:val="none"/>
        </w:rPr>
        <w:t xml:space="preserve">ese Terms of Reference on an annual basis, at the first </w:t>
      </w:r>
      <w:r w:rsidR="004522DD">
        <w:rPr>
          <w:rFonts w:ascii="Arial" w:eastAsia="Times New Roman" w:hAnsi="Arial" w:cs="Arial"/>
          <w:kern w:val="0"/>
          <w:lang w:eastAsia="en-GB"/>
          <w14:ligatures w14:val="none"/>
        </w:rPr>
        <w:t xml:space="preserve">Board </w:t>
      </w:r>
      <w:r w:rsidR="00D81602" w:rsidRPr="00D81602">
        <w:rPr>
          <w:rFonts w:ascii="Arial" w:eastAsia="Times New Roman" w:hAnsi="Arial" w:cs="Arial"/>
          <w:kern w:val="0"/>
          <w:lang w:eastAsia="en-GB"/>
          <w14:ligatures w14:val="none"/>
        </w:rPr>
        <w:t xml:space="preserve">meeting of the Council year (usually in April or May), subject only to the approval of </w:t>
      </w:r>
      <w:r>
        <w:rPr>
          <w:rFonts w:ascii="Arial" w:eastAsia="Times New Roman" w:hAnsi="Arial" w:cs="Arial"/>
          <w:kern w:val="0"/>
          <w:lang w:eastAsia="en-GB"/>
          <w14:ligatures w14:val="none"/>
        </w:rPr>
        <w:t xml:space="preserve">this version and </w:t>
      </w:r>
      <w:r w:rsidR="00D81602" w:rsidRPr="00D81602">
        <w:rPr>
          <w:rFonts w:ascii="Arial" w:eastAsia="Times New Roman" w:hAnsi="Arial" w:cs="Arial"/>
          <w:kern w:val="0"/>
          <w:lang w:eastAsia="en-GB"/>
          <w14:ligatures w14:val="none"/>
        </w:rPr>
        <w:t xml:space="preserve">any </w:t>
      </w:r>
      <w:r>
        <w:rPr>
          <w:rFonts w:ascii="Arial" w:eastAsia="Times New Roman" w:hAnsi="Arial" w:cs="Arial"/>
          <w:kern w:val="0"/>
          <w:lang w:eastAsia="en-GB"/>
          <w14:ligatures w14:val="none"/>
        </w:rPr>
        <w:t xml:space="preserve">recommended </w:t>
      </w:r>
      <w:r w:rsidR="00D81602" w:rsidRPr="00D81602">
        <w:rPr>
          <w:rFonts w:ascii="Arial" w:eastAsia="Times New Roman" w:hAnsi="Arial" w:cs="Arial"/>
          <w:kern w:val="0"/>
          <w:lang w:eastAsia="en-GB"/>
          <w14:ligatures w14:val="none"/>
        </w:rPr>
        <w:t>amendments by the Council Cabinet member responsible for World Heritage</w:t>
      </w:r>
      <w:r w:rsidR="004522DD">
        <w:rPr>
          <w:rFonts w:ascii="Arial" w:eastAsia="Times New Roman" w:hAnsi="Arial" w:cs="Arial"/>
          <w:kern w:val="0"/>
          <w:lang w:eastAsia="en-GB"/>
          <w14:ligatures w14:val="none"/>
        </w:rPr>
        <w:t>, who shall serve on the Board</w:t>
      </w:r>
      <w:r w:rsidR="00E81A17">
        <w:rPr>
          <w:rFonts w:ascii="Arial" w:eastAsia="Times New Roman" w:hAnsi="Arial" w:cs="Arial"/>
          <w:kern w:val="0"/>
          <w:lang w:eastAsia="en-GB"/>
          <w14:ligatures w14:val="none"/>
        </w:rPr>
        <w:t>.</w:t>
      </w:r>
      <w:r w:rsidR="004522DD">
        <w:rPr>
          <w:rFonts w:ascii="Arial" w:eastAsia="Times New Roman" w:hAnsi="Arial" w:cs="Arial"/>
          <w:kern w:val="0"/>
          <w:lang w:eastAsia="en-GB"/>
          <w14:ligatures w14:val="none"/>
        </w:rPr>
        <w:t xml:space="preserve"> </w:t>
      </w:r>
      <w:r w:rsidR="00C3231C">
        <w:rPr>
          <w:rFonts w:ascii="Arial" w:eastAsia="Times New Roman" w:hAnsi="Arial" w:cs="Arial"/>
          <w:kern w:val="0"/>
          <w:lang w:eastAsia="en-GB"/>
          <w14:ligatures w14:val="none"/>
        </w:rPr>
        <w:t xml:space="preserve">In making the </w:t>
      </w:r>
      <w:r w:rsidR="00C3231C" w:rsidRPr="00D66A11">
        <w:rPr>
          <w:rFonts w:ascii="Arial" w:eastAsia="Times New Roman" w:hAnsi="Arial" w:cs="Arial"/>
          <w:i/>
          <w:iCs/>
          <w:kern w:val="0"/>
          <w:lang w:eastAsia="en-GB"/>
          <w14:ligatures w14:val="none"/>
        </w:rPr>
        <w:t>‘Single Member Decision’</w:t>
      </w:r>
      <w:r>
        <w:rPr>
          <w:rFonts w:ascii="Arial" w:eastAsia="Times New Roman" w:hAnsi="Arial" w:cs="Arial"/>
          <w:kern w:val="0"/>
          <w:lang w:eastAsia="en-GB"/>
          <w14:ligatures w14:val="none"/>
        </w:rPr>
        <w:t xml:space="preserve"> t</w:t>
      </w:r>
      <w:r w:rsidR="004522DD">
        <w:rPr>
          <w:rFonts w:ascii="Arial" w:eastAsia="Times New Roman" w:hAnsi="Arial" w:cs="Arial"/>
          <w:kern w:val="0"/>
          <w:lang w:eastAsia="en-GB"/>
          <w14:ligatures w14:val="none"/>
        </w:rPr>
        <w:t xml:space="preserve">hat Councillor may, if desired, consult with the </w:t>
      </w:r>
      <w:r w:rsidR="005B390C">
        <w:rPr>
          <w:rFonts w:ascii="Arial" w:eastAsia="Times New Roman" w:hAnsi="Arial" w:cs="Arial"/>
          <w:kern w:val="0"/>
          <w:lang w:eastAsia="en-GB"/>
          <w14:ligatures w14:val="none"/>
        </w:rPr>
        <w:t xml:space="preserve">Leader of the </w:t>
      </w:r>
      <w:r w:rsidR="004522DD">
        <w:rPr>
          <w:rFonts w:ascii="Arial" w:eastAsia="Times New Roman" w:hAnsi="Arial" w:cs="Arial"/>
          <w:kern w:val="0"/>
          <w:lang w:eastAsia="en-GB"/>
          <w14:ligatures w14:val="none"/>
        </w:rPr>
        <w:t>Council</w:t>
      </w:r>
      <w:r w:rsidR="005B390C">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 xml:space="preserve">or </w:t>
      </w:r>
      <w:r w:rsidR="005B390C">
        <w:rPr>
          <w:rFonts w:ascii="Arial" w:eastAsia="Times New Roman" w:hAnsi="Arial" w:cs="Arial"/>
          <w:kern w:val="0"/>
          <w:lang w:eastAsia="en-GB"/>
          <w14:ligatures w14:val="none"/>
        </w:rPr>
        <w:t>the</w:t>
      </w:r>
      <w:r w:rsidR="004522DD">
        <w:rPr>
          <w:rFonts w:ascii="Arial" w:eastAsia="Times New Roman" w:hAnsi="Arial" w:cs="Arial"/>
          <w:kern w:val="0"/>
          <w:lang w:eastAsia="en-GB"/>
          <w14:ligatures w14:val="none"/>
        </w:rPr>
        <w:t xml:space="preserve"> Cabinet or </w:t>
      </w:r>
      <w:r w:rsidR="005B390C">
        <w:rPr>
          <w:rFonts w:ascii="Arial" w:eastAsia="Times New Roman" w:hAnsi="Arial" w:cs="Arial"/>
          <w:kern w:val="0"/>
          <w:lang w:eastAsia="en-GB"/>
          <w14:ligatures w14:val="none"/>
        </w:rPr>
        <w:t xml:space="preserve">the </w:t>
      </w:r>
      <w:r w:rsidR="004522DD">
        <w:rPr>
          <w:rFonts w:ascii="Arial" w:eastAsia="Times New Roman" w:hAnsi="Arial" w:cs="Arial"/>
          <w:kern w:val="0"/>
          <w:lang w:eastAsia="en-GB"/>
          <w14:ligatures w14:val="none"/>
        </w:rPr>
        <w:t>Full Council</w:t>
      </w:r>
      <w:r w:rsidR="00887D25">
        <w:rPr>
          <w:rFonts w:ascii="Arial" w:eastAsia="Times New Roman" w:hAnsi="Arial" w:cs="Arial"/>
          <w:kern w:val="0"/>
          <w:lang w:eastAsia="en-GB"/>
          <w14:ligatures w14:val="none"/>
        </w:rPr>
        <w:t xml:space="preserve"> before granting approval.</w:t>
      </w:r>
    </w:p>
    <w:p w14:paraId="6220DE58" w14:textId="77777777" w:rsidR="004F3EBE" w:rsidRDefault="004F3EBE" w:rsidP="006D6794">
      <w:pPr>
        <w:jc w:val="both"/>
        <w:rPr>
          <w:rFonts w:ascii="Arial" w:eastAsia="Times New Roman" w:hAnsi="Arial" w:cs="Arial"/>
          <w:kern w:val="0"/>
          <w:lang w:eastAsia="en-GB"/>
          <w14:ligatures w14:val="none"/>
        </w:rPr>
      </w:pPr>
    </w:p>
    <w:p w14:paraId="0031E601" w14:textId="2EDEB4ED" w:rsidR="00473428" w:rsidRPr="00D81602" w:rsidRDefault="00C11346" w:rsidP="006D6794">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22</w:t>
      </w:r>
      <w:r w:rsidR="00473428">
        <w:rPr>
          <w:rFonts w:ascii="Arial" w:eastAsia="Times New Roman" w:hAnsi="Arial" w:cs="Arial"/>
          <w:kern w:val="0"/>
          <w:lang w:eastAsia="en-GB"/>
          <w14:ligatures w14:val="none"/>
        </w:rPr>
        <w:t>.</w:t>
      </w:r>
      <w:r w:rsidR="00473428" w:rsidRPr="00473428">
        <w:rPr>
          <w:rFonts w:ascii="Arial" w:eastAsia="Times New Roman" w:hAnsi="Arial" w:cs="Arial"/>
          <w:kern w:val="0"/>
          <w:lang w:eastAsia="en-GB"/>
          <w14:ligatures w14:val="none"/>
        </w:rPr>
        <w:t xml:space="preserve"> </w:t>
      </w:r>
      <w:r w:rsidR="004F3EBE">
        <w:rPr>
          <w:rFonts w:ascii="Arial" w:eastAsia="Times New Roman" w:hAnsi="Arial" w:cs="Arial"/>
          <w:kern w:val="0"/>
          <w:lang w:eastAsia="en-GB"/>
          <w14:ligatures w14:val="none"/>
        </w:rPr>
        <w:t xml:space="preserve">NB: </w:t>
      </w:r>
      <w:r w:rsidR="00473428" w:rsidRPr="00D81602">
        <w:rPr>
          <w:rFonts w:ascii="Arial" w:eastAsia="Times New Roman" w:hAnsi="Arial" w:cs="Arial"/>
          <w:kern w:val="0"/>
          <w:lang w:eastAsia="en-GB"/>
          <w14:ligatures w14:val="none"/>
        </w:rPr>
        <w:t xml:space="preserve">The Board is NOT a generic heritage </w:t>
      </w:r>
      <w:r>
        <w:rPr>
          <w:rFonts w:ascii="Arial" w:eastAsia="Times New Roman" w:hAnsi="Arial" w:cs="Arial"/>
          <w:kern w:val="0"/>
          <w:lang w:eastAsia="en-GB"/>
          <w14:ligatures w14:val="none"/>
        </w:rPr>
        <w:t>body</w:t>
      </w:r>
      <w:r w:rsidR="00473428" w:rsidRPr="00D81602">
        <w:rPr>
          <w:rFonts w:ascii="Arial" w:eastAsia="Times New Roman" w:hAnsi="Arial" w:cs="Arial"/>
          <w:kern w:val="0"/>
          <w:lang w:eastAsia="en-GB"/>
          <w14:ligatures w14:val="none"/>
        </w:rPr>
        <w:t xml:space="preserve"> for the City, but one focused on World Heritage</w:t>
      </w:r>
      <w:r w:rsidR="00887D25">
        <w:rPr>
          <w:rFonts w:ascii="Arial" w:eastAsia="Times New Roman" w:hAnsi="Arial" w:cs="Arial"/>
          <w:kern w:val="0"/>
          <w:lang w:eastAsia="en-GB"/>
          <w14:ligatures w14:val="none"/>
        </w:rPr>
        <w:t>, nor shall it be considered a forum for ‘Tourist Information’, which is the domain of Visit West, whose CEO serves on the Board</w:t>
      </w:r>
      <w:r w:rsidR="00473428" w:rsidRPr="00D81602">
        <w:rPr>
          <w:rFonts w:ascii="Arial" w:eastAsia="Times New Roman" w:hAnsi="Arial" w:cs="Arial"/>
          <w:kern w:val="0"/>
          <w:lang w:eastAsia="en-GB"/>
          <w14:ligatures w14:val="none"/>
        </w:rPr>
        <w:t xml:space="preserve">. </w:t>
      </w:r>
      <w:r w:rsidR="00473428">
        <w:rPr>
          <w:rFonts w:ascii="Arial" w:eastAsia="Times New Roman" w:hAnsi="Arial" w:cs="Arial"/>
          <w:kern w:val="0"/>
          <w:lang w:eastAsia="en-GB"/>
          <w14:ligatures w14:val="none"/>
        </w:rPr>
        <w:t xml:space="preserve">It </w:t>
      </w:r>
      <w:r w:rsidR="00473428" w:rsidRPr="00D81602">
        <w:rPr>
          <w:rFonts w:ascii="Arial" w:eastAsia="Times New Roman" w:hAnsi="Arial" w:cs="Arial"/>
          <w:kern w:val="0"/>
          <w:lang w:eastAsia="en-GB"/>
          <w14:ligatures w14:val="none"/>
        </w:rPr>
        <w:t xml:space="preserve">shall not be used as a forum for discussing matters beyond the remit of the </w:t>
      </w:r>
      <w:r w:rsidR="00473428">
        <w:rPr>
          <w:rFonts w:ascii="Arial" w:eastAsia="Times New Roman" w:hAnsi="Arial" w:cs="Arial"/>
          <w:kern w:val="0"/>
          <w:lang w:eastAsia="en-GB"/>
          <w14:ligatures w14:val="none"/>
        </w:rPr>
        <w:t>Board,</w:t>
      </w:r>
      <w:r w:rsidR="00473428" w:rsidRPr="00D81602">
        <w:rPr>
          <w:rFonts w:ascii="Arial" w:eastAsia="Times New Roman" w:hAnsi="Arial" w:cs="Arial"/>
          <w:kern w:val="0"/>
          <w:lang w:eastAsia="en-GB"/>
          <w14:ligatures w14:val="none"/>
        </w:rPr>
        <w:t xml:space="preserve"> and which are </w:t>
      </w:r>
      <w:r>
        <w:rPr>
          <w:rFonts w:ascii="Arial" w:eastAsia="Times New Roman" w:hAnsi="Arial" w:cs="Arial"/>
          <w:kern w:val="0"/>
          <w:lang w:eastAsia="en-GB"/>
          <w14:ligatures w14:val="none"/>
        </w:rPr>
        <w:t>more appropriately</w:t>
      </w:r>
      <w:r w:rsidR="00473428" w:rsidRPr="00D81602">
        <w:rPr>
          <w:rFonts w:ascii="Arial" w:eastAsia="Times New Roman" w:hAnsi="Arial" w:cs="Arial"/>
          <w:kern w:val="0"/>
          <w:lang w:eastAsia="en-GB"/>
          <w14:ligatures w14:val="none"/>
        </w:rPr>
        <w:t xml:space="preserve"> </w:t>
      </w:r>
      <w:r w:rsidR="00473428">
        <w:rPr>
          <w:rFonts w:ascii="Arial" w:eastAsia="Times New Roman" w:hAnsi="Arial" w:cs="Arial"/>
          <w:kern w:val="0"/>
          <w:lang w:eastAsia="en-GB"/>
          <w14:ligatures w14:val="none"/>
        </w:rPr>
        <w:t>raised</w:t>
      </w:r>
      <w:r w:rsidR="00473428" w:rsidRPr="00D81602">
        <w:rPr>
          <w:rFonts w:ascii="Arial" w:eastAsia="Times New Roman" w:hAnsi="Arial" w:cs="Arial"/>
          <w:kern w:val="0"/>
          <w:lang w:eastAsia="en-GB"/>
          <w14:ligatures w14:val="none"/>
        </w:rPr>
        <w:t xml:space="preserve"> in other </w:t>
      </w:r>
      <w:r w:rsidR="00473428">
        <w:rPr>
          <w:rFonts w:ascii="Arial" w:eastAsia="Times New Roman" w:hAnsi="Arial" w:cs="Arial"/>
          <w:kern w:val="0"/>
          <w:lang w:eastAsia="en-GB"/>
          <w14:ligatures w14:val="none"/>
        </w:rPr>
        <w:t>fora.</w:t>
      </w:r>
    </w:p>
    <w:p w14:paraId="55E3C4CE" w14:textId="77777777" w:rsidR="00D81602" w:rsidRPr="00653769" w:rsidRDefault="00D81602" w:rsidP="006D6794">
      <w:pPr>
        <w:jc w:val="both"/>
        <w:rPr>
          <w:rFonts w:ascii="Arial" w:eastAsia="Times New Roman" w:hAnsi="Arial" w:cs="Arial"/>
          <w:kern w:val="0"/>
          <w:lang w:eastAsia="en-GB"/>
          <w14:ligatures w14:val="none"/>
        </w:rPr>
      </w:pPr>
    </w:p>
    <w:p w14:paraId="1E020219" w14:textId="1CB50F4C" w:rsidR="00D81602" w:rsidRPr="00D81602" w:rsidRDefault="00C11346" w:rsidP="006D6794">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23</w:t>
      </w:r>
      <w:r w:rsidR="00D81602" w:rsidRPr="00D81602">
        <w:rPr>
          <w:rFonts w:ascii="Arial" w:eastAsia="Times New Roman" w:hAnsi="Arial" w:cs="Arial"/>
          <w:kern w:val="0"/>
          <w:lang w:eastAsia="en-GB"/>
          <w14:ligatures w14:val="none"/>
        </w:rPr>
        <w:t xml:space="preserve">. The member organisations of the Review </w:t>
      </w:r>
      <w:r w:rsidR="00887D25">
        <w:rPr>
          <w:rFonts w:ascii="Arial" w:eastAsia="Times New Roman" w:hAnsi="Arial" w:cs="Arial"/>
          <w:kern w:val="0"/>
          <w:lang w:eastAsia="en-GB"/>
          <w14:ligatures w14:val="none"/>
        </w:rPr>
        <w:t>Panel</w:t>
      </w:r>
      <w:r w:rsidR="00D81602" w:rsidRPr="00D81602">
        <w:rPr>
          <w:rFonts w:ascii="Arial" w:eastAsia="Times New Roman" w:hAnsi="Arial" w:cs="Arial"/>
          <w:kern w:val="0"/>
          <w:lang w:eastAsia="en-GB"/>
          <w14:ligatures w14:val="none"/>
        </w:rPr>
        <w:t xml:space="preserve">, all currently members of the Advisory Board, responsible for drafting these Terms of Reference, in 2023, are set out as Appendix </w:t>
      </w:r>
      <w:r w:rsidR="000F6BB5">
        <w:rPr>
          <w:rFonts w:ascii="Arial" w:eastAsia="Times New Roman" w:hAnsi="Arial" w:cs="Arial"/>
          <w:kern w:val="0"/>
          <w:lang w:eastAsia="en-GB"/>
          <w14:ligatures w14:val="none"/>
        </w:rPr>
        <w:t>H</w:t>
      </w:r>
      <w:r w:rsidR="00D81602" w:rsidRPr="00D81602">
        <w:rPr>
          <w:rFonts w:ascii="Arial" w:eastAsia="Times New Roman" w:hAnsi="Arial" w:cs="Arial"/>
          <w:kern w:val="0"/>
          <w:lang w:eastAsia="en-GB"/>
          <w14:ligatures w14:val="none"/>
        </w:rPr>
        <w:t>.</w:t>
      </w:r>
    </w:p>
    <w:p w14:paraId="4E173985" w14:textId="77777777" w:rsidR="00D81602" w:rsidRPr="00D81602" w:rsidRDefault="00D81602" w:rsidP="006D6794">
      <w:pPr>
        <w:jc w:val="both"/>
        <w:rPr>
          <w:rFonts w:ascii="Arial" w:eastAsia="Times New Roman" w:hAnsi="Arial" w:cs="Arial"/>
          <w:kern w:val="0"/>
          <w:lang w:eastAsia="en-GB"/>
          <w14:ligatures w14:val="none"/>
        </w:rPr>
      </w:pPr>
    </w:p>
    <w:p w14:paraId="5132AB3C" w14:textId="6BA2EC86" w:rsidR="00AE01A3" w:rsidRDefault="00D81602" w:rsidP="00D66A11">
      <w:pPr>
        <w:rPr>
          <w:rFonts w:ascii="Arial" w:eastAsia="Times New Roman" w:hAnsi="Arial" w:cs="Arial"/>
          <w:b/>
          <w:bCs/>
          <w:kern w:val="0"/>
          <w:lang w:eastAsia="en-GB"/>
          <w14:ligatures w14:val="none"/>
        </w:rPr>
      </w:pPr>
      <w:r w:rsidRPr="00D81602">
        <w:rPr>
          <w:rFonts w:ascii="Arial" w:eastAsia="Times New Roman" w:hAnsi="Arial" w:cs="Arial"/>
          <w:b/>
          <w:bCs/>
          <w:kern w:val="0"/>
          <w:lang w:eastAsia="en-GB"/>
          <w14:ligatures w14:val="none"/>
        </w:rPr>
        <w:lastRenderedPageBreak/>
        <w:t xml:space="preserve">Appendices </w:t>
      </w:r>
      <w:r w:rsidR="00D66A11">
        <w:rPr>
          <w:rFonts w:ascii="Arial" w:eastAsia="Times New Roman" w:hAnsi="Arial" w:cs="Arial"/>
          <w:b/>
          <w:bCs/>
          <w:kern w:val="0"/>
          <w:lang w:eastAsia="en-GB"/>
          <w14:ligatures w14:val="none"/>
        </w:rPr>
        <w:t xml:space="preserve"> </w:t>
      </w:r>
      <w:r w:rsidR="00D66A11" w:rsidRPr="00D66A11">
        <w:rPr>
          <w:rFonts w:ascii="Arial" w:eastAsia="Times New Roman" w:hAnsi="Arial" w:cs="Arial"/>
          <w:i/>
          <w:iCs/>
          <w:kern w:val="0"/>
          <w:sz w:val="20"/>
          <w:szCs w:val="20"/>
          <w:lang w:eastAsia="en-GB"/>
          <w14:ligatures w14:val="none"/>
        </w:rPr>
        <w:t>[yet to be drafted]</w:t>
      </w:r>
      <w:r w:rsidR="00887D25">
        <w:rPr>
          <w:rFonts w:ascii="Arial" w:eastAsia="Times New Roman" w:hAnsi="Arial" w:cs="Arial"/>
          <w:b/>
          <w:bCs/>
          <w:kern w:val="0"/>
          <w:lang w:eastAsia="en-GB"/>
          <w14:ligatures w14:val="none"/>
        </w:rPr>
        <w:br/>
      </w:r>
    </w:p>
    <w:p w14:paraId="4C4E8A99" w14:textId="54C54E99" w:rsidR="00674610" w:rsidRPr="005C0F0B" w:rsidRDefault="005621CA" w:rsidP="006D6794">
      <w:pPr>
        <w:pStyle w:val="ListParagraph"/>
        <w:numPr>
          <w:ilvl w:val="0"/>
          <w:numId w:val="20"/>
        </w:numPr>
        <w:jc w:val="both"/>
        <w:rPr>
          <w:rFonts w:ascii="Arial" w:eastAsia="Times New Roman" w:hAnsi="Arial" w:cs="Arial"/>
          <w:i/>
          <w:iCs/>
          <w:kern w:val="0"/>
          <w:sz w:val="20"/>
          <w:szCs w:val="20"/>
          <w:lang w:eastAsia="en-GB"/>
          <w14:ligatures w14:val="none"/>
        </w:rPr>
      </w:pPr>
      <w:r w:rsidRPr="005C0F0B">
        <w:rPr>
          <w:rFonts w:ascii="Arial" w:eastAsia="Times New Roman" w:hAnsi="Arial" w:cs="Arial"/>
          <w:b/>
          <w:bCs/>
          <w:kern w:val="0"/>
          <w:lang w:eastAsia="en-GB"/>
          <w14:ligatures w14:val="none"/>
        </w:rPr>
        <w:t>A.</w:t>
      </w:r>
      <w:r w:rsidRPr="005C0F0B">
        <w:rPr>
          <w:rFonts w:ascii="Arial" w:eastAsia="Times New Roman" w:hAnsi="Arial" w:cs="Arial"/>
          <w:kern w:val="0"/>
          <w:lang w:eastAsia="en-GB"/>
          <w14:ligatures w14:val="none"/>
        </w:rPr>
        <w:t xml:space="preserve"> </w:t>
      </w:r>
      <w:r w:rsidR="00B441E3" w:rsidRPr="005C0F0B">
        <w:rPr>
          <w:rFonts w:ascii="Arial" w:eastAsia="Times New Roman" w:hAnsi="Arial" w:cs="Arial"/>
          <w:kern w:val="0"/>
          <w:lang w:eastAsia="en-GB"/>
          <w14:ligatures w14:val="none"/>
        </w:rPr>
        <w:t xml:space="preserve"> </w:t>
      </w:r>
      <w:r w:rsidR="00674610" w:rsidRPr="005C0F0B">
        <w:rPr>
          <w:rFonts w:ascii="Arial" w:eastAsia="Times New Roman" w:hAnsi="Arial" w:cs="Arial"/>
          <w:kern w:val="0"/>
          <w:lang w:eastAsia="en-GB"/>
          <w14:ligatures w14:val="none"/>
        </w:rPr>
        <w:t xml:space="preserve">Bath WHS organisation chart </w:t>
      </w:r>
    </w:p>
    <w:p w14:paraId="1FE005A0" w14:textId="3A007003" w:rsidR="00AE01A3" w:rsidRPr="005C0F0B" w:rsidRDefault="00674610" w:rsidP="006D6794">
      <w:pPr>
        <w:pStyle w:val="ListParagraph"/>
        <w:numPr>
          <w:ilvl w:val="0"/>
          <w:numId w:val="20"/>
        </w:numPr>
        <w:jc w:val="both"/>
        <w:rPr>
          <w:rFonts w:ascii="Arial" w:eastAsia="Times New Roman" w:hAnsi="Arial" w:cs="Arial"/>
          <w:i/>
          <w:iCs/>
          <w:kern w:val="0"/>
          <w:sz w:val="20"/>
          <w:szCs w:val="20"/>
          <w:lang w:eastAsia="en-GB"/>
          <w14:ligatures w14:val="none"/>
        </w:rPr>
      </w:pPr>
      <w:r w:rsidRPr="005C0F0B">
        <w:rPr>
          <w:rFonts w:ascii="Arial" w:eastAsia="Times New Roman" w:hAnsi="Arial" w:cs="Arial"/>
          <w:b/>
          <w:bCs/>
          <w:kern w:val="0"/>
          <w:lang w:eastAsia="en-GB"/>
          <w14:ligatures w14:val="none"/>
        </w:rPr>
        <w:t xml:space="preserve">B. </w:t>
      </w:r>
      <w:r w:rsidR="00AE01A3" w:rsidRPr="005C0F0B">
        <w:rPr>
          <w:rFonts w:ascii="Arial" w:eastAsia="Times New Roman" w:hAnsi="Arial" w:cs="Arial"/>
          <w:kern w:val="0"/>
          <w:lang w:eastAsia="en-GB"/>
          <w14:ligatures w14:val="none"/>
        </w:rPr>
        <w:t>Role Description for the independent (volunteer) Chair of the Boar</w:t>
      </w:r>
      <w:r w:rsidR="00047FB4" w:rsidRPr="005C0F0B">
        <w:rPr>
          <w:rFonts w:ascii="Arial" w:eastAsia="Times New Roman" w:hAnsi="Arial" w:cs="Arial"/>
          <w:kern w:val="0"/>
          <w:lang w:eastAsia="en-GB"/>
          <w14:ligatures w14:val="none"/>
        </w:rPr>
        <w:t>d</w:t>
      </w:r>
      <w:r w:rsidR="00887D25" w:rsidRPr="005C0F0B">
        <w:rPr>
          <w:rFonts w:ascii="Arial" w:eastAsia="Times New Roman" w:hAnsi="Arial" w:cs="Arial"/>
          <w:kern w:val="0"/>
          <w:lang w:eastAsia="en-GB"/>
          <w14:ligatures w14:val="none"/>
        </w:rPr>
        <w:t xml:space="preserve"> </w:t>
      </w:r>
      <w:r w:rsidR="00653769" w:rsidRPr="005C0F0B">
        <w:rPr>
          <w:rFonts w:ascii="Arial" w:eastAsia="Times New Roman" w:hAnsi="Arial" w:cs="Arial"/>
          <w:kern w:val="0"/>
          <w:lang w:eastAsia="en-GB"/>
          <w14:ligatures w14:val="none"/>
        </w:rPr>
        <w:t xml:space="preserve">    </w:t>
      </w:r>
      <w:r w:rsidR="00B441E3" w:rsidRPr="005C0F0B">
        <w:rPr>
          <w:rFonts w:ascii="Arial" w:eastAsia="Times New Roman" w:hAnsi="Arial" w:cs="Arial"/>
          <w:kern w:val="0"/>
          <w:lang w:eastAsia="en-GB"/>
          <w14:ligatures w14:val="none"/>
        </w:rPr>
        <w:t xml:space="preserve">        </w:t>
      </w:r>
      <w:r w:rsidR="00653769" w:rsidRPr="005C0F0B">
        <w:rPr>
          <w:rFonts w:ascii="Arial" w:eastAsia="Times New Roman" w:hAnsi="Arial" w:cs="Arial"/>
          <w:kern w:val="0"/>
          <w:lang w:eastAsia="en-GB"/>
          <w14:ligatures w14:val="none"/>
        </w:rPr>
        <w:t xml:space="preserve">  </w:t>
      </w:r>
    </w:p>
    <w:p w14:paraId="62922074" w14:textId="6D809C8A" w:rsidR="00674610" w:rsidRPr="005C0F0B" w:rsidRDefault="00674610" w:rsidP="00674610">
      <w:pPr>
        <w:pStyle w:val="ListParagraph"/>
        <w:numPr>
          <w:ilvl w:val="0"/>
          <w:numId w:val="20"/>
        </w:numPr>
        <w:rPr>
          <w:rFonts w:ascii="Arial" w:eastAsia="Times New Roman" w:hAnsi="Arial" w:cs="Arial"/>
          <w:kern w:val="0"/>
          <w:sz w:val="20"/>
          <w:szCs w:val="20"/>
          <w:lang w:eastAsia="en-GB"/>
          <w14:ligatures w14:val="none"/>
        </w:rPr>
      </w:pPr>
      <w:r w:rsidRPr="005C0F0B">
        <w:rPr>
          <w:rFonts w:ascii="Arial" w:eastAsia="Times New Roman" w:hAnsi="Arial" w:cs="Arial"/>
          <w:b/>
          <w:bCs/>
          <w:kern w:val="0"/>
          <w:lang w:eastAsia="en-GB"/>
          <w14:ligatures w14:val="none"/>
        </w:rPr>
        <w:t xml:space="preserve">C.   </w:t>
      </w:r>
      <w:r w:rsidRPr="005C0F0B">
        <w:rPr>
          <w:rFonts w:ascii="Arial" w:eastAsia="Times New Roman" w:hAnsi="Arial" w:cs="Arial"/>
          <w:kern w:val="0"/>
          <w:lang w:eastAsia="en-GB"/>
          <w14:ligatures w14:val="none"/>
        </w:rPr>
        <w:t xml:space="preserve">Role Description for B&amp;NES employee as </w:t>
      </w:r>
      <w:r w:rsidR="00886D00" w:rsidRPr="005C0F0B">
        <w:rPr>
          <w:rFonts w:ascii="Arial" w:eastAsia="Times New Roman" w:hAnsi="Arial" w:cs="Arial"/>
          <w:kern w:val="0"/>
          <w:lang w:eastAsia="en-GB"/>
          <w14:ligatures w14:val="none"/>
        </w:rPr>
        <w:t xml:space="preserve">World Heritage </w:t>
      </w:r>
      <w:r w:rsidR="005C0F0B" w:rsidRPr="005C0F0B">
        <w:rPr>
          <w:rFonts w:ascii="Arial" w:eastAsia="Times New Roman" w:hAnsi="Arial" w:cs="Arial"/>
          <w:kern w:val="0"/>
          <w:lang w:eastAsia="en-GB"/>
          <w14:ligatures w14:val="none"/>
        </w:rPr>
        <w:t xml:space="preserve">Site </w:t>
      </w:r>
      <w:r w:rsidR="00614247" w:rsidRPr="005C0F0B">
        <w:rPr>
          <w:rFonts w:ascii="Arial" w:eastAsia="Times New Roman" w:hAnsi="Arial" w:cs="Arial"/>
          <w:kern w:val="0"/>
          <w:lang w:eastAsia="en-GB"/>
          <w14:ligatures w14:val="none"/>
        </w:rPr>
        <w:t xml:space="preserve">Manager (City of Bath) </w:t>
      </w:r>
    </w:p>
    <w:p w14:paraId="534DE1FB" w14:textId="43193B30" w:rsidR="0034102A" w:rsidRPr="005C0F0B" w:rsidRDefault="00674610" w:rsidP="0034102A">
      <w:pPr>
        <w:pStyle w:val="ListParagraph"/>
        <w:numPr>
          <w:ilvl w:val="0"/>
          <w:numId w:val="20"/>
        </w:numPr>
        <w:jc w:val="both"/>
        <w:rPr>
          <w:rFonts w:ascii="Arial" w:eastAsia="Times New Roman" w:hAnsi="Arial" w:cs="Arial"/>
          <w:kern w:val="0"/>
          <w:sz w:val="20"/>
          <w:szCs w:val="20"/>
          <w:lang w:eastAsia="en-GB"/>
          <w14:ligatures w14:val="none"/>
        </w:rPr>
      </w:pPr>
      <w:r w:rsidRPr="005C0F0B">
        <w:rPr>
          <w:rFonts w:ascii="Arial" w:eastAsia="Times New Roman" w:hAnsi="Arial" w:cs="Arial"/>
          <w:b/>
          <w:bCs/>
          <w:kern w:val="0"/>
          <w:lang w:eastAsia="en-GB"/>
          <w14:ligatures w14:val="none"/>
        </w:rPr>
        <w:t>D</w:t>
      </w:r>
      <w:r w:rsidR="005621CA" w:rsidRPr="005C0F0B">
        <w:rPr>
          <w:rFonts w:ascii="Arial" w:eastAsia="Times New Roman" w:hAnsi="Arial" w:cs="Arial"/>
          <w:b/>
          <w:bCs/>
          <w:kern w:val="0"/>
          <w:lang w:eastAsia="en-GB"/>
          <w14:ligatures w14:val="none"/>
        </w:rPr>
        <w:t>.</w:t>
      </w:r>
      <w:r w:rsidR="005621CA" w:rsidRPr="005C0F0B">
        <w:rPr>
          <w:rFonts w:ascii="Arial" w:eastAsia="Times New Roman" w:hAnsi="Arial" w:cs="Arial"/>
          <w:kern w:val="0"/>
          <w:lang w:eastAsia="en-GB"/>
          <w14:ligatures w14:val="none"/>
        </w:rPr>
        <w:t xml:space="preserve"> </w:t>
      </w:r>
      <w:r w:rsidR="0031594E" w:rsidRPr="005C0F0B">
        <w:rPr>
          <w:rFonts w:ascii="Arial" w:eastAsia="Times New Roman" w:hAnsi="Arial" w:cs="Arial"/>
          <w:kern w:val="0"/>
          <w:lang w:eastAsia="en-GB"/>
          <w14:ligatures w14:val="none"/>
        </w:rPr>
        <w:t xml:space="preserve">Terms of Reference for the </w:t>
      </w:r>
      <w:r w:rsidR="001C6D0F" w:rsidRPr="005C0F0B">
        <w:rPr>
          <w:rFonts w:ascii="Arial" w:eastAsia="Times New Roman" w:hAnsi="Arial" w:cs="Arial"/>
          <w:kern w:val="0"/>
          <w:lang w:eastAsia="en-GB"/>
          <w14:ligatures w14:val="none"/>
        </w:rPr>
        <w:t>Strategic Management</w:t>
      </w:r>
      <w:r w:rsidR="008F034F" w:rsidRPr="005C0F0B">
        <w:rPr>
          <w:rFonts w:ascii="Arial" w:eastAsia="Times New Roman" w:hAnsi="Arial" w:cs="Arial"/>
          <w:kern w:val="0"/>
          <w:lang w:eastAsia="en-GB"/>
          <w14:ligatures w14:val="none"/>
        </w:rPr>
        <w:t xml:space="preserve"> Group</w:t>
      </w:r>
      <w:r w:rsidR="001C6D0F" w:rsidRPr="005C0F0B">
        <w:rPr>
          <w:rFonts w:ascii="Arial" w:eastAsia="Times New Roman" w:hAnsi="Arial" w:cs="Arial"/>
          <w:kern w:val="0"/>
          <w:lang w:eastAsia="en-GB"/>
          <w14:ligatures w14:val="none"/>
        </w:rPr>
        <w:t xml:space="preserve"> (“SM</w:t>
      </w:r>
      <w:r w:rsidR="008F034F" w:rsidRPr="005C0F0B">
        <w:rPr>
          <w:rFonts w:ascii="Arial" w:eastAsia="Times New Roman" w:hAnsi="Arial" w:cs="Arial"/>
          <w:kern w:val="0"/>
          <w:lang w:eastAsia="en-GB"/>
          <w14:ligatures w14:val="none"/>
        </w:rPr>
        <w:t>G</w:t>
      </w:r>
      <w:r w:rsidR="0031594E" w:rsidRPr="005C0F0B">
        <w:rPr>
          <w:rFonts w:ascii="Arial" w:eastAsia="Times New Roman" w:hAnsi="Arial" w:cs="Arial"/>
          <w:kern w:val="0"/>
          <w:lang w:eastAsia="en-GB"/>
          <w14:ligatures w14:val="none"/>
        </w:rPr>
        <w:t>”</w:t>
      </w:r>
      <w:r w:rsidR="00653769" w:rsidRPr="005C0F0B">
        <w:rPr>
          <w:rFonts w:ascii="Arial" w:eastAsia="Times New Roman" w:hAnsi="Arial" w:cs="Arial"/>
          <w:kern w:val="0"/>
          <w:lang w:eastAsia="en-GB"/>
          <w14:ligatures w14:val="none"/>
        </w:rPr>
        <w:t>)</w:t>
      </w:r>
      <w:r w:rsidR="001C6D0F" w:rsidRPr="005C0F0B">
        <w:rPr>
          <w:rFonts w:ascii="Arial" w:eastAsia="Times New Roman" w:hAnsi="Arial" w:cs="Arial"/>
          <w:kern w:val="0"/>
          <w:lang w:eastAsia="en-GB"/>
          <w14:ligatures w14:val="none"/>
        </w:rPr>
        <w:t xml:space="preserve">  </w:t>
      </w:r>
      <w:r w:rsidR="00653769" w:rsidRPr="005C0F0B">
        <w:rPr>
          <w:rFonts w:ascii="Arial" w:eastAsia="Times New Roman" w:hAnsi="Arial" w:cs="Arial"/>
          <w:kern w:val="0"/>
          <w:lang w:eastAsia="en-GB"/>
          <w14:ligatures w14:val="none"/>
        </w:rPr>
        <w:t xml:space="preserve">    </w:t>
      </w:r>
      <w:r w:rsidR="001C6D0F" w:rsidRPr="005C0F0B">
        <w:rPr>
          <w:rFonts w:ascii="Arial" w:eastAsia="Times New Roman" w:hAnsi="Arial" w:cs="Arial"/>
          <w:kern w:val="0"/>
          <w:lang w:eastAsia="en-GB"/>
          <w14:ligatures w14:val="none"/>
        </w:rPr>
        <w:t xml:space="preserve">                   </w:t>
      </w:r>
      <w:r w:rsidR="00653769" w:rsidRPr="005C0F0B">
        <w:rPr>
          <w:rFonts w:ascii="Arial" w:eastAsia="Times New Roman" w:hAnsi="Arial" w:cs="Arial"/>
          <w:kern w:val="0"/>
          <w:lang w:eastAsia="en-GB"/>
          <w14:ligatures w14:val="none"/>
        </w:rPr>
        <w:t xml:space="preserve">     </w:t>
      </w:r>
      <w:r w:rsidR="00653769" w:rsidRPr="005C0F0B">
        <w:rPr>
          <w:rFonts w:ascii="Arial" w:eastAsia="Times New Roman" w:hAnsi="Arial" w:cs="Arial"/>
          <w:i/>
          <w:iCs/>
          <w:kern w:val="0"/>
          <w:lang w:eastAsia="en-GB"/>
          <w14:ligatures w14:val="none"/>
        </w:rPr>
        <w:t xml:space="preserve">  </w:t>
      </w:r>
    </w:p>
    <w:p w14:paraId="5DF36071" w14:textId="7DA23811" w:rsidR="00D81602" w:rsidRPr="005C0F0B" w:rsidRDefault="00674610" w:rsidP="0034102A">
      <w:pPr>
        <w:pStyle w:val="ListParagraph"/>
        <w:numPr>
          <w:ilvl w:val="0"/>
          <w:numId w:val="20"/>
        </w:numPr>
        <w:jc w:val="both"/>
        <w:rPr>
          <w:rFonts w:ascii="Arial" w:eastAsia="Times New Roman" w:hAnsi="Arial" w:cs="Arial"/>
          <w:kern w:val="0"/>
          <w:sz w:val="20"/>
          <w:szCs w:val="20"/>
          <w:lang w:eastAsia="en-GB"/>
          <w14:ligatures w14:val="none"/>
        </w:rPr>
      </w:pPr>
      <w:r w:rsidRPr="005C0F0B">
        <w:rPr>
          <w:rFonts w:ascii="Arial" w:eastAsia="Times New Roman" w:hAnsi="Arial" w:cs="Arial"/>
          <w:b/>
          <w:bCs/>
          <w:kern w:val="0"/>
          <w:lang w:eastAsia="en-GB"/>
          <w14:ligatures w14:val="none"/>
        </w:rPr>
        <w:t>E</w:t>
      </w:r>
      <w:r w:rsidR="005621CA" w:rsidRPr="005C0F0B">
        <w:rPr>
          <w:rFonts w:ascii="Arial" w:eastAsia="Times New Roman" w:hAnsi="Arial" w:cs="Arial"/>
          <w:b/>
          <w:bCs/>
          <w:kern w:val="0"/>
          <w:lang w:eastAsia="en-GB"/>
          <w14:ligatures w14:val="none"/>
        </w:rPr>
        <w:t>.</w:t>
      </w:r>
      <w:r w:rsidRPr="005C0F0B">
        <w:rPr>
          <w:rFonts w:ascii="Arial" w:eastAsia="Times New Roman" w:hAnsi="Arial" w:cs="Arial"/>
          <w:kern w:val="0"/>
          <w:lang w:eastAsia="en-GB"/>
          <w14:ligatures w14:val="none"/>
        </w:rPr>
        <w:t xml:space="preserve"> </w:t>
      </w:r>
      <w:r w:rsidR="00D81602" w:rsidRPr="005C0F0B">
        <w:rPr>
          <w:rFonts w:ascii="Arial" w:eastAsia="Times New Roman" w:hAnsi="Arial" w:cs="Arial"/>
          <w:kern w:val="0"/>
          <w:lang w:eastAsia="en-GB"/>
          <w14:ligatures w14:val="none"/>
        </w:rPr>
        <w:t xml:space="preserve">Member organisations represented on the Board at </w:t>
      </w:r>
      <w:r w:rsidR="008F034F" w:rsidRPr="005C0F0B">
        <w:rPr>
          <w:rFonts w:ascii="Arial" w:eastAsia="Times New Roman" w:hAnsi="Arial" w:cs="Arial"/>
          <w:kern w:val="0"/>
          <w:lang w:eastAsia="en-GB"/>
          <w14:ligatures w14:val="none"/>
        </w:rPr>
        <w:t>October</w:t>
      </w:r>
      <w:r w:rsidR="00D81602" w:rsidRPr="005C0F0B">
        <w:rPr>
          <w:rFonts w:ascii="Arial" w:eastAsia="Times New Roman" w:hAnsi="Arial" w:cs="Arial"/>
          <w:kern w:val="0"/>
          <w:lang w:eastAsia="en-GB"/>
          <w14:ligatures w14:val="none"/>
        </w:rPr>
        <w:t xml:space="preserve"> 2023</w:t>
      </w:r>
      <w:r w:rsidR="005621CA" w:rsidRPr="005C0F0B">
        <w:rPr>
          <w:rFonts w:ascii="Arial" w:eastAsia="Times New Roman" w:hAnsi="Arial" w:cs="Arial"/>
          <w:kern w:val="0"/>
          <w:lang w:eastAsia="en-GB"/>
          <w14:ligatures w14:val="none"/>
        </w:rPr>
        <w:t xml:space="preserve">                                  </w:t>
      </w:r>
    </w:p>
    <w:p w14:paraId="5CC7AD16" w14:textId="2E613B52" w:rsidR="00AE01A3" w:rsidRPr="005C0F0B" w:rsidRDefault="00B441E3" w:rsidP="00674610">
      <w:pPr>
        <w:pStyle w:val="ListParagraph"/>
        <w:numPr>
          <w:ilvl w:val="0"/>
          <w:numId w:val="20"/>
        </w:numPr>
        <w:rPr>
          <w:rFonts w:ascii="Arial" w:eastAsia="Times New Roman" w:hAnsi="Arial" w:cs="Arial"/>
          <w:i/>
          <w:iCs/>
          <w:kern w:val="0"/>
          <w:sz w:val="20"/>
          <w:szCs w:val="20"/>
          <w:lang w:eastAsia="en-GB"/>
          <w14:ligatures w14:val="none"/>
        </w:rPr>
      </w:pPr>
      <w:r w:rsidRPr="005C0F0B">
        <w:rPr>
          <w:rFonts w:ascii="Arial" w:eastAsia="Times New Roman" w:hAnsi="Arial" w:cs="Arial"/>
          <w:b/>
          <w:bCs/>
          <w:kern w:val="0"/>
          <w:lang w:eastAsia="en-GB"/>
          <w14:ligatures w14:val="none"/>
        </w:rPr>
        <w:t>F.</w:t>
      </w:r>
      <w:r w:rsidRPr="005C0F0B">
        <w:rPr>
          <w:rFonts w:ascii="Arial" w:eastAsia="Times New Roman" w:hAnsi="Arial" w:cs="Arial"/>
          <w:kern w:val="0"/>
          <w:lang w:eastAsia="en-GB"/>
          <w14:ligatures w14:val="none"/>
        </w:rPr>
        <w:t xml:space="preserve"> </w:t>
      </w:r>
      <w:r w:rsidR="00D81602" w:rsidRPr="005C0F0B">
        <w:rPr>
          <w:rFonts w:ascii="Arial" w:eastAsia="Times New Roman" w:hAnsi="Arial" w:cs="Arial"/>
          <w:kern w:val="0"/>
          <w:lang w:eastAsia="en-GB"/>
          <w14:ligatures w14:val="none"/>
        </w:rPr>
        <w:t xml:space="preserve">Role Description (or contract terms) for </w:t>
      </w:r>
      <w:r w:rsidR="005C0F0B" w:rsidRPr="005C0F0B">
        <w:rPr>
          <w:rFonts w:ascii="Arial" w:eastAsia="Times New Roman" w:hAnsi="Arial" w:cs="Arial"/>
          <w:kern w:val="0"/>
          <w:lang w:eastAsia="en-GB"/>
          <w14:ligatures w14:val="none"/>
        </w:rPr>
        <w:t>World Heritage Site Manager (Great Spa Towns of Europe)</w:t>
      </w:r>
    </w:p>
    <w:p w14:paraId="7347FD41" w14:textId="458306BE" w:rsidR="00D81602" w:rsidRPr="005C0F0B" w:rsidRDefault="00B441E3" w:rsidP="006D6794">
      <w:pPr>
        <w:pStyle w:val="ListParagraph"/>
        <w:numPr>
          <w:ilvl w:val="0"/>
          <w:numId w:val="20"/>
        </w:numPr>
        <w:jc w:val="both"/>
        <w:rPr>
          <w:rFonts w:ascii="Arial" w:eastAsia="Times New Roman" w:hAnsi="Arial" w:cs="Arial"/>
          <w:i/>
          <w:iCs/>
          <w:kern w:val="0"/>
          <w:sz w:val="20"/>
          <w:szCs w:val="20"/>
          <w:lang w:eastAsia="en-GB"/>
          <w14:ligatures w14:val="none"/>
        </w:rPr>
      </w:pPr>
      <w:r w:rsidRPr="005C0F0B">
        <w:rPr>
          <w:rFonts w:ascii="Arial" w:eastAsia="Times New Roman" w:hAnsi="Arial" w:cs="Arial"/>
          <w:b/>
          <w:bCs/>
          <w:kern w:val="0"/>
          <w:lang w:eastAsia="en-GB"/>
          <w14:ligatures w14:val="none"/>
        </w:rPr>
        <w:t>G.</w:t>
      </w:r>
      <w:r w:rsidR="00290D0C" w:rsidRPr="005C0F0B">
        <w:rPr>
          <w:rFonts w:ascii="Arial" w:eastAsia="Times New Roman" w:hAnsi="Arial" w:cs="Arial"/>
          <w:kern w:val="0"/>
          <w:lang w:eastAsia="en-GB"/>
          <w14:ligatures w14:val="none"/>
        </w:rPr>
        <w:t xml:space="preserve"> </w:t>
      </w:r>
      <w:r w:rsidR="00D81602" w:rsidRPr="005C0F0B">
        <w:rPr>
          <w:rFonts w:ascii="Arial" w:eastAsia="Times New Roman" w:hAnsi="Arial" w:cs="Arial"/>
          <w:kern w:val="0"/>
          <w:lang w:eastAsia="en-GB"/>
          <w14:ligatures w14:val="none"/>
        </w:rPr>
        <w:t>Terms of Reference for the Bath World Heritage Enhancement Fund</w:t>
      </w:r>
      <w:r w:rsidR="005621CA" w:rsidRPr="005C0F0B">
        <w:rPr>
          <w:rFonts w:ascii="Arial" w:eastAsia="Times New Roman" w:hAnsi="Arial" w:cs="Arial"/>
          <w:kern w:val="0"/>
          <w:lang w:eastAsia="en-GB"/>
          <w14:ligatures w14:val="none"/>
        </w:rPr>
        <w:t xml:space="preserve">                </w:t>
      </w:r>
      <w:r w:rsidR="00887D25" w:rsidRPr="005C0F0B">
        <w:rPr>
          <w:rFonts w:ascii="Arial" w:eastAsia="Times New Roman" w:hAnsi="Arial" w:cs="Arial"/>
          <w:kern w:val="0"/>
          <w:lang w:eastAsia="en-GB"/>
          <w14:ligatures w14:val="none"/>
        </w:rPr>
        <w:t xml:space="preserve"> </w:t>
      </w:r>
    </w:p>
    <w:p w14:paraId="2BCBA5C5" w14:textId="25C52478" w:rsidR="00D81602" w:rsidRPr="005C0F0B" w:rsidRDefault="00B441E3" w:rsidP="006D6794">
      <w:pPr>
        <w:pStyle w:val="ListParagraph"/>
        <w:numPr>
          <w:ilvl w:val="0"/>
          <w:numId w:val="20"/>
        </w:numPr>
        <w:jc w:val="both"/>
        <w:rPr>
          <w:rFonts w:ascii="Arial" w:eastAsia="Times New Roman" w:hAnsi="Arial" w:cs="Arial"/>
          <w:kern w:val="0"/>
          <w:lang w:eastAsia="en-GB"/>
          <w14:ligatures w14:val="none"/>
        </w:rPr>
      </w:pPr>
      <w:r w:rsidRPr="005C0F0B">
        <w:rPr>
          <w:rFonts w:ascii="Arial" w:eastAsia="Times New Roman" w:hAnsi="Arial" w:cs="Arial"/>
          <w:b/>
          <w:bCs/>
          <w:kern w:val="0"/>
          <w:lang w:eastAsia="en-GB"/>
          <w14:ligatures w14:val="none"/>
        </w:rPr>
        <w:t>H.</w:t>
      </w:r>
      <w:r w:rsidRPr="005C0F0B">
        <w:rPr>
          <w:rFonts w:ascii="Arial" w:eastAsia="Times New Roman" w:hAnsi="Arial" w:cs="Arial"/>
          <w:kern w:val="0"/>
          <w:lang w:eastAsia="en-GB"/>
          <w14:ligatures w14:val="none"/>
        </w:rPr>
        <w:t xml:space="preserve"> </w:t>
      </w:r>
      <w:r w:rsidR="00D81602" w:rsidRPr="005C0F0B">
        <w:rPr>
          <w:rFonts w:ascii="Arial" w:eastAsia="Times New Roman" w:hAnsi="Arial" w:cs="Arial"/>
          <w:kern w:val="0"/>
          <w:lang w:eastAsia="en-GB"/>
          <w14:ligatures w14:val="none"/>
        </w:rPr>
        <w:t xml:space="preserve">The member organisations of the Review </w:t>
      </w:r>
      <w:r w:rsidR="00B26D8A" w:rsidRPr="005C0F0B">
        <w:rPr>
          <w:rFonts w:ascii="Arial" w:eastAsia="Times New Roman" w:hAnsi="Arial" w:cs="Arial"/>
          <w:kern w:val="0"/>
          <w:lang w:eastAsia="en-GB"/>
          <w14:ligatures w14:val="none"/>
        </w:rPr>
        <w:t>Panel</w:t>
      </w:r>
      <w:r w:rsidR="00D81602" w:rsidRPr="005C0F0B">
        <w:rPr>
          <w:rFonts w:ascii="Arial" w:eastAsia="Times New Roman" w:hAnsi="Arial" w:cs="Arial"/>
          <w:kern w:val="0"/>
          <w:lang w:eastAsia="en-GB"/>
          <w14:ligatures w14:val="none"/>
        </w:rPr>
        <w:t>, responsible for drafting these Terms of Reference, 2023</w:t>
      </w:r>
    </w:p>
    <w:p w14:paraId="3EA3337C" w14:textId="77777777" w:rsidR="00D81602" w:rsidRPr="00D81602" w:rsidRDefault="00D81602" w:rsidP="006D6794">
      <w:pPr>
        <w:jc w:val="both"/>
        <w:rPr>
          <w:rFonts w:ascii="Arial" w:eastAsia="Times New Roman" w:hAnsi="Arial" w:cs="Arial"/>
          <w:kern w:val="0"/>
          <w:lang w:eastAsia="en-GB"/>
          <w14:ligatures w14:val="none"/>
        </w:rPr>
      </w:pPr>
    </w:p>
    <w:p w14:paraId="7E8188CB" w14:textId="77777777" w:rsidR="00D81602" w:rsidRPr="00D81602" w:rsidRDefault="00D81602" w:rsidP="00D81602">
      <w:pPr>
        <w:rPr>
          <w:rFonts w:ascii="Times New Roman" w:eastAsia="Times New Roman" w:hAnsi="Times New Roman" w:cs="Times New Roman"/>
          <w:kern w:val="0"/>
          <w:lang w:eastAsia="en-GB"/>
          <w14:ligatures w14:val="none"/>
        </w:rPr>
      </w:pPr>
    </w:p>
    <w:p w14:paraId="4A69BF45" w14:textId="77777777" w:rsidR="00F668A4" w:rsidRDefault="00F668A4"/>
    <w:sectPr w:rsidR="00F668A4">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CD2C9" w14:textId="77777777" w:rsidR="003875CD" w:rsidRDefault="003875CD" w:rsidP="00942244">
      <w:r>
        <w:separator/>
      </w:r>
    </w:p>
  </w:endnote>
  <w:endnote w:type="continuationSeparator" w:id="0">
    <w:p w14:paraId="7F3A2E36" w14:textId="77777777" w:rsidR="003875CD" w:rsidRDefault="003875CD" w:rsidP="0094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9093365"/>
      <w:docPartObj>
        <w:docPartGallery w:val="Page Numbers (Bottom of Page)"/>
        <w:docPartUnique/>
      </w:docPartObj>
    </w:sdtPr>
    <w:sdtEndPr>
      <w:rPr>
        <w:rStyle w:val="PageNumber"/>
      </w:rPr>
    </w:sdtEndPr>
    <w:sdtContent>
      <w:p w14:paraId="1F1D8A77" w14:textId="31A7E63C" w:rsidR="00256326" w:rsidRDefault="00256326" w:rsidP="004C7D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98EF34" w14:textId="77777777" w:rsidR="00256326" w:rsidRDefault="00256326" w:rsidP="002563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338460"/>
      <w:docPartObj>
        <w:docPartGallery w:val="Page Numbers (Bottom of Page)"/>
        <w:docPartUnique/>
      </w:docPartObj>
    </w:sdtPr>
    <w:sdtEndPr>
      <w:rPr>
        <w:rStyle w:val="PageNumber"/>
      </w:rPr>
    </w:sdtEndPr>
    <w:sdtContent>
      <w:p w14:paraId="4290B869" w14:textId="1701E878" w:rsidR="00256326" w:rsidRDefault="00256326" w:rsidP="004C7D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21824F" w14:textId="77777777" w:rsidR="00256326" w:rsidRDefault="00256326" w:rsidP="002563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9932B" w14:textId="77777777" w:rsidR="003875CD" w:rsidRDefault="003875CD" w:rsidP="00942244">
      <w:r>
        <w:separator/>
      </w:r>
    </w:p>
  </w:footnote>
  <w:footnote w:type="continuationSeparator" w:id="0">
    <w:p w14:paraId="7270B549" w14:textId="77777777" w:rsidR="003875CD" w:rsidRDefault="003875CD" w:rsidP="00942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0EE4"/>
    <w:multiLevelType w:val="hybridMultilevel"/>
    <w:tmpl w:val="107CDBF8"/>
    <w:lvl w:ilvl="0" w:tplc="56764F98">
      <w:start w:val="1"/>
      <w:numFmt w:val="upperLetter"/>
      <w:lvlText w:val="%1."/>
      <w:lvlJc w:val="left"/>
      <w:pPr>
        <w:ind w:left="1353" w:hanging="360"/>
      </w:pPr>
      <w:rPr>
        <w:rFonts w:ascii="Arial" w:eastAsia="Times New Roman" w:hAnsi="Arial" w:cs="Arial"/>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02651EB3"/>
    <w:multiLevelType w:val="hybridMultilevel"/>
    <w:tmpl w:val="69C64200"/>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6723A"/>
    <w:multiLevelType w:val="hybridMultilevel"/>
    <w:tmpl w:val="C80E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16159"/>
    <w:multiLevelType w:val="multilevel"/>
    <w:tmpl w:val="DD2A4F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876AAD"/>
    <w:multiLevelType w:val="multilevel"/>
    <w:tmpl w:val="7CFE827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BD437F"/>
    <w:multiLevelType w:val="hybridMultilevel"/>
    <w:tmpl w:val="0E4246D4"/>
    <w:lvl w:ilvl="0" w:tplc="5C443156">
      <w:start w:val="1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04F72"/>
    <w:multiLevelType w:val="hybridMultilevel"/>
    <w:tmpl w:val="020E194A"/>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662C8F"/>
    <w:multiLevelType w:val="hybridMultilevel"/>
    <w:tmpl w:val="662E76F2"/>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B75DCB"/>
    <w:multiLevelType w:val="hybridMultilevel"/>
    <w:tmpl w:val="733C6020"/>
    <w:lvl w:ilvl="0" w:tplc="29FAA654">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625054"/>
    <w:multiLevelType w:val="hybridMultilevel"/>
    <w:tmpl w:val="D9FC18A2"/>
    <w:lvl w:ilvl="0" w:tplc="77849704">
      <w:start w:val="10"/>
      <w:numFmt w:val="bullet"/>
      <w:lvlText w:val=""/>
      <w:lvlJc w:val="left"/>
      <w:pPr>
        <w:ind w:left="1440" w:hanging="360"/>
      </w:pPr>
      <w:rPr>
        <w:rFonts w:ascii="Wingdings" w:eastAsia="Times New Roman" w:hAnsi="Wingding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A177F60"/>
    <w:multiLevelType w:val="hybridMultilevel"/>
    <w:tmpl w:val="A0D20486"/>
    <w:lvl w:ilvl="0" w:tplc="35CE9390">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370AEE"/>
    <w:multiLevelType w:val="hybridMultilevel"/>
    <w:tmpl w:val="0366AE98"/>
    <w:lvl w:ilvl="0" w:tplc="77849704">
      <w:start w:val="1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A10487"/>
    <w:multiLevelType w:val="hybridMultilevel"/>
    <w:tmpl w:val="F9305B52"/>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99090B"/>
    <w:multiLevelType w:val="hybridMultilevel"/>
    <w:tmpl w:val="D8360F48"/>
    <w:lvl w:ilvl="0" w:tplc="ACE4486C">
      <w:start w:val="6"/>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AA69A2"/>
    <w:multiLevelType w:val="hybridMultilevel"/>
    <w:tmpl w:val="73B21534"/>
    <w:lvl w:ilvl="0" w:tplc="14D6B4FA">
      <w:start w:val="5"/>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416CFC"/>
    <w:multiLevelType w:val="hybridMultilevel"/>
    <w:tmpl w:val="A7E453FC"/>
    <w:lvl w:ilvl="0" w:tplc="77849704">
      <w:start w:val="1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7E1152"/>
    <w:multiLevelType w:val="hybridMultilevel"/>
    <w:tmpl w:val="4120E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1B15D6"/>
    <w:multiLevelType w:val="hybridMultilevel"/>
    <w:tmpl w:val="9C98F116"/>
    <w:lvl w:ilvl="0" w:tplc="08090015">
      <w:start w:val="6"/>
      <w:numFmt w:val="upp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71319E"/>
    <w:multiLevelType w:val="hybridMultilevel"/>
    <w:tmpl w:val="49EAE714"/>
    <w:lvl w:ilvl="0" w:tplc="77849704">
      <w:start w:val="10"/>
      <w:numFmt w:val="bullet"/>
      <w:lvlText w:val=""/>
      <w:lvlJc w:val="left"/>
      <w:pPr>
        <w:ind w:left="1440" w:hanging="360"/>
      </w:pPr>
      <w:rPr>
        <w:rFonts w:ascii="Wingdings" w:eastAsia="Times New Roman" w:hAnsi="Wingding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9E93AE8"/>
    <w:multiLevelType w:val="hybridMultilevel"/>
    <w:tmpl w:val="222AE8D8"/>
    <w:lvl w:ilvl="0" w:tplc="77849704">
      <w:start w:val="1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C80025"/>
    <w:multiLevelType w:val="hybridMultilevel"/>
    <w:tmpl w:val="B6E891A8"/>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9006853">
    <w:abstractNumId w:val="16"/>
  </w:num>
  <w:num w:numId="2" w16cid:durableId="1215776016">
    <w:abstractNumId w:val="3"/>
  </w:num>
  <w:num w:numId="3" w16cid:durableId="1151675428">
    <w:abstractNumId w:val="5"/>
  </w:num>
  <w:num w:numId="4" w16cid:durableId="234437233">
    <w:abstractNumId w:val="11"/>
  </w:num>
  <w:num w:numId="5" w16cid:durableId="186990462">
    <w:abstractNumId w:val="0"/>
  </w:num>
  <w:num w:numId="6" w16cid:durableId="39480517">
    <w:abstractNumId w:val="8"/>
  </w:num>
  <w:num w:numId="7" w16cid:durableId="1198008072">
    <w:abstractNumId w:val="10"/>
  </w:num>
  <w:num w:numId="8" w16cid:durableId="987243757">
    <w:abstractNumId w:val="13"/>
  </w:num>
  <w:num w:numId="9" w16cid:durableId="1609700249">
    <w:abstractNumId w:val="14"/>
  </w:num>
  <w:num w:numId="10" w16cid:durableId="1332563425">
    <w:abstractNumId w:val="4"/>
  </w:num>
  <w:num w:numId="11" w16cid:durableId="470292447">
    <w:abstractNumId w:val="2"/>
  </w:num>
  <w:num w:numId="12" w16cid:durableId="1910536753">
    <w:abstractNumId w:val="15"/>
  </w:num>
  <w:num w:numId="13" w16cid:durableId="216401354">
    <w:abstractNumId w:val="9"/>
  </w:num>
  <w:num w:numId="14" w16cid:durableId="2118451979">
    <w:abstractNumId w:val="12"/>
  </w:num>
  <w:num w:numId="15" w16cid:durableId="567962602">
    <w:abstractNumId w:val="1"/>
  </w:num>
  <w:num w:numId="16" w16cid:durableId="399252256">
    <w:abstractNumId w:val="20"/>
  </w:num>
  <w:num w:numId="17" w16cid:durableId="1989166685">
    <w:abstractNumId w:val="7"/>
  </w:num>
  <w:num w:numId="18" w16cid:durableId="1181622407">
    <w:abstractNumId w:val="6"/>
  </w:num>
  <w:num w:numId="19" w16cid:durableId="1792630702">
    <w:abstractNumId w:val="17"/>
  </w:num>
  <w:num w:numId="20" w16cid:durableId="424149491">
    <w:abstractNumId w:val="19"/>
  </w:num>
  <w:num w:numId="21" w16cid:durableId="16973835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02"/>
    <w:rsid w:val="000408BF"/>
    <w:rsid w:val="00047FB4"/>
    <w:rsid w:val="0007556A"/>
    <w:rsid w:val="000F6BB5"/>
    <w:rsid w:val="00115EF4"/>
    <w:rsid w:val="00133D4E"/>
    <w:rsid w:val="001605C8"/>
    <w:rsid w:val="001C6C04"/>
    <w:rsid w:val="001C6D0F"/>
    <w:rsid w:val="001F2A18"/>
    <w:rsid w:val="001F3F29"/>
    <w:rsid w:val="001F73F5"/>
    <w:rsid w:val="00256326"/>
    <w:rsid w:val="00290D0C"/>
    <w:rsid w:val="0029400A"/>
    <w:rsid w:val="00294845"/>
    <w:rsid w:val="002C35BE"/>
    <w:rsid w:val="002C65AA"/>
    <w:rsid w:val="002C6ED6"/>
    <w:rsid w:val="002E3B44"/>
    <w:rsid w:val="002F7992"/>
    <w:rsid w:val="0031594E"/>
    <w:rsid w:val="00332FF2"/>
    <w:rsid w:val="0034102A"/>
    <w:rsid w:val="003875CD"/>
    <w:rsid w:val="003A0E95"/>
    <w:rsid w:val="003B6357"/>
    <w:rsid w:val="003C5C62"/>
    <w:rsid w:val="003D5037"/>
    <w:rsid w:val="004522DD"/>
    <w:rsid w:val="00473428"/>
    <w:rsid w:val="00476531"/>
    <w:rsid w:val="0049026A"/>
    <w:rsid w:val="004F1E17"/>
    <w:rsid w:val="004F3EBE"/>
    <w:rsid w:val="0050071A"/>
    <w:rsid w:val="00520C97"/>
    <w:rsid w:val="00556825"/>
    <w:rsid w:val="005621CA"/>
    <w:rsid w:val="00592B23"/>
    <w:rsid w:val="005B35E5"/>
    <w:rsid w:val="005B390C"/>
    <w:rsid w:val="005C0F0B"/>
    <w:rsid w:val="00614247"/>
    <w:rsid w:val="0061728D"/>
    <w:rsid w:val="0063245F"/>
    <w:rsid w:val="00653769"/>
    <w:rsid w:val="00654305"/>
    <w:rsid w:val="006570F3"/>
    <w:rsid w:val="00674610"/>
    <w:rsid w:val="006B085D"/>
    <w:rsid w:val="006B568B"/>
    <w:rsid w:val="006D6794"/>
    <w:rsid w:val="006D6B84"/>
    <w:rsid w:val="00705400"/>
    <w:rsid w:val="007069D5"/>
    <w:rsid w:val="00707B8B"/>
    <w:rsid w:val="00714843"/>
    <w:rsid w:val="00742EFC"/>
    <w:rsid w:val="00743C07"/>
    <w:rsid w:val="007D7CDE"/>
    <w:rsid w:val="007F348C"/>
    <w:rsid w:val="007F65C8"/>
    <w:rsid w:val="00827C0E"/>
    <w:rsid w:val="00830D81"/>
    <w:rsid w:val="0085063A"/>
    <w:rsid w:val="00855563"/>
    <w:rsid w:val="008603E2"/>
    <w:rsid w:val="00864136"/>
    <w:rsid w:val="00886D00"/>
    <w:rsid w:val="00887D25"/>
    <w:rsid w:val="008C0C82"/>
    <w:rsid w:val="008E110F"/>
    <w:rsid w:val="008F034F"/>
    <w:rsid w:val="008F2EA4"/>
    <w:rsid w:val="00906B07"/>
    <w:rsid w:val="009269E5"/>
    <w:rsid w:val="009331E6"/>
    <w:rsid w:val="00942244"/>
    <w:rsid w:val="00951628"/>
    <w:rsid w:val="00996AC9"/>
    <w:rsid w:val="009C52E0"/>
    <w:rsid w:val="009E3501"/>
    <w:rsid w:val="00A02B9E"/>
    <w:rsid w:val="00A07AB2"/>
    <w:rsid w:val="00A14837"/>
    <w:rsid w:val="00A373C2"/>
    <w:rsid w:val="00A5533F"/>
    <w:rsid w:val="00A562B4"/>
    <w:rsid w:val="00A61B40"/>
    <w:rsid w:val="00A648A0"/>
    <w:rsid w:val="00A9413A"/>
    <w:rsid w:val="00AE01A3"/>
    <w:rsid w:val="00AF46A5"/>
    <w:rsid w:val="00B05A19"/>
    <w:rsid w:val="00B16B5E"/>
    <w:rsid w:val="00B25877"/>
    <w:rsid w:val="00B26D8A"/>
    <w:rsid w:val="00B441E3"/>
    <w:rsid w:val="00B5681B"/>
    <w:rsid w:val="00B72D65"/>
    <w:rsid w:val="00B819D9"/>
    <w:rsid w:val="00BA73B2"/>
    <w:rsid w:val="00BB42AA"/>
    <w:rsid w:val="00BC2343"/>
    <w:rsid w:val="00BC4A52"/>
    <w:rsid w:val="00BE0D6E"/>
    <w:rsid w:val="00BE10B2"/>
    <w:rsid w:val="00C11346"/>
    <w:rsid w:val="00C224CC"/>
    <w:rsid w:val="00C3231C"/>
    <w:rsid w:val="00C41938"/>
    <w:rsid w:val="00CC2E0D"/>
    <w:rsid w:val="00CC54A9"/>
    <w:rsid w:val="00D153AB"/>
    <w:rsid w:val="00D17294"/>
    <w:rsid w:val="00D201AB"/>
    <w:rsid w:val="00D3729C"/>
    <w:rsid w:val="00D6398E"/>
    <w:rsid w:val="00D66A11"/>
    <w:rsid w:val="00D81602"/>
    <w:rsid w:val="00D84387"/>
    <w:rsid w:val="00D85F5C"/>
    <w:rsid w:val="00E149AD"/>
    <w:rsid w:val="00E73633"/>
    <w:rsid w:val="00E74E46"/>
    <w:rsid w:val="00E81A17"/>
    <w:rsid w:val="00EF4EC2"/>
    <w:rsid w:val="00EF7B93"/>
    <w:rsid w:val="00F162DF"/>
    <w:rsid w:val="00F4696B"/>
    <w:rsid w:val="00F51F05"/>
    <w:rsid w:val="00F668A4"/>
    <w:rsid w:val="00FC29F5"/>
    <w:rsid w:val="00FE0615"/>
    <w:rsid w:val="00FF2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DEB8"/>
  <w15:chartTrackingRefBased/>
  <w15:docId w15:val="{CEB09FF1-BE61-094B-9F7A-2F41238B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1602"/>
  </w:style>
  <w:style w:type="paragraph" w:styleId="ListParagraph">
    <w:name w:val="List Paragraph"/>
    <w:basedOn w:val="Normal"/>
    <w:uiPriority w:val="34"/>
    <w:qFormat/>
    <w:rsid w:val="001605C8"/>
    <w:pPr>
      <w:ind w:left="720"/>
      <w:contextualSpacing/>
    </w:pPr>
  </w:style>
  <w:style w:type="paragraph" w:styleId="Revision">
    <w:name w:val="Revision"/>
    <w:hidden/>
    <w:uiPriority w:val="99"/>
    <w:semiHidden/>
    <w:rsid w:val="00743C07"/>
  </w:style>
  <w:style w:type="character" w:styleId="CommentReference">
    <w:name w:val="annotation reference"/>
    <w:basedOn w:val="DefaultParagraphFont"/>
    <w:uiPriority w:val="99"/>
    <w:semiHidden/>
    <w:unhideWhenUsed/>
    <w:rsid w:val="00A373C2"/>
    <w:rPr>
      <w:sz w:val="16"/>
      <w:szCs w:val="16"/>
    </w:rPr>
  </w:style>
  <w:style w:type="paragraph" w:styleId="CommentText">
    <w:name w:val="annotation text"/>
    <w:basedOn w:val="Normal"/>
    <w:link w:val="CommentTextChar"/>
    <w:uiPriority w:val="99"/>
    <w:semiHidden/>
    <w:unhideWhenUsed/>
    <w:rsid w:val="00A373C2"/>
    <w:rPr>
      <w:sz w:val="20"/>
      <w:szCs w:val="20"/>
    </w:rPr>
  </w:style>
  <w:style w:type="character" w:customStyle="1" w:styleId="CommentTextChar">
    <w:name w:val="Comment Text Char"/>
    <w:basedOn w:val="DefaultParagraphFont"/>
    <w:link w:val="CommentText"/>
    <w:uiPriority w:val="99"/>
    <w:semiHidden/>
    <w:rsid w:val="00A373C2"/>
    <w:rPr>
      <w:sz w:val="20"/>
      <w:szCs w:val="20"/>
    </w:rPr>
  </w:style>
  <w:style w:type="paragraph" w:styleId="CommentSubject">
    <w:name w:val="annotation subject"/>
    <w:basedOn w:val="CommentText"/>
    <w:next w:val="CommentText"/>
    <w:link w:val="CommentSubjectChar"/>
    <w:uiPriority w:val="99"/>
    <w:semiHidden/>
    <w:unhideWhenUsed/>
    <w:rsid w:val="00A373C2"/>
    <w:rPr>
      <w:b/>
      <w:bCs/>
    </w:rPr>
  </w:style>
  <w:style w:type="character" w:customStyle="1" w:styleId="CommentSubjectChar">
    <w:name w:val="Comment Subject Char"/>
    <w:basedOn w:val="CommentTextChar"/>
    <w:link w:val="CommentSubject"/>
    <w:uiPriority w:val="99"/>
    <w:semiHidden/>
    <w:rsid w:val="00A373C2"/>
    <w:rPr>
      <w:b/>
      <w:bCs/>
      <w:sz w:val="20"/>
      <w:szCs w:val="20"/>
    </w:rPr>
  </w:style>
  <w:style w:type="paragraph" w:styleId="Header">
    <w:name w:val="header"/>
    <w:basedOn w:val="Normal"/>
    <w:link w:val="HeaderChar"/>
    <w:uiPriority w:val="99"/>
    <w:unhideWhenUsed/>
    <w:rsid w:val="00942244"/>
    <w:pPr>
      <w:tabs>
        <w:tab w:val="center" w:pos="4513"/>
        <w:tab w:val="right" w:pos="9026"/>
      </w:tabs>
    </w:pPr>
  </w:style>
  <w:style w:type="character" w:customStyle="1" w:styleId="HeaderChar">
    <w:name w:val="Header Char"/>
    <w:basedOn w:val="DefaultParagraphFont"/>
    <w:link w:val="Header"/>
    <w:uiPriority w:val="99"/>
    <w:rsid w:val="00942244"/>
  </w:style>
  <w:style w:type="paragraph" w:styleId="Footer">
    <w:name w:val="footer"/>
    <w:basedOn w:val="Normal"/>
    <w:link w:val="FooterChar"/>
    <w:uiPriority w:val="99"/>
    <w:unhideWhenUsed/>
    <w:rsid w:val="00942244"/>
    <w:pPr>
      <w:tabs>
        <w:tab w:val="center" w:pos="4513"/>
        <w:tab w:val="right" w:pos="9026"/>
      </w:tabs>
    </w:pPr>
  </w:style>
  <w:style w:type="character" w:customStyle="1" w:styleId="FooterChar">
    <w:name w:val="Footer Char"/>
    <w:basedOn w:val="DefaultParagraphFont"/>
    <w:link w:val="Footer"/>
    <w:uiPriority w:val="99"/>
    <w:rsid w:val="00942244"/>
  </w:style>
  <w:style w:type="character" w:styleId="PageNumber">
    <w:name w:val="page number"/>
    <w:basedOn w:val="DefaultParagraphFont"/>
    <w:uiPriority w:val="99"/>
    <w:semiHidden/>
    <w:unhideWhenUsed/>
    <w:rsid w:val="00256326"/>
  </w:style>
  <w:style w:type="character" w:styleId="Hyperlink">
    <w:name w:val="Hyperlink"/>
    <w:basedOn w:val="DefaultParagraphFont"/>
    <w:uiPriority w:val="99"/>
    <w:unhideWhenUsed/>
    <w:rsid w:val="00E73633"/>
    <w:rPr>
      <w:color w:val="0563C1" w:themeColor="hyperlink"/>
      <w:u w:val="single"/>
    </w:rPr>
  </w:style>
  <w:style w:type="character" w:styleId="UnresolvedMention">
    <w:name w:val="Unresolved Mention"/>
    <w:basedOn w:val="DefaultParagraphFont"/>
    <w:uiPriority w:val="99"/>
    <w:semiHidden/>
    <w:unhideWhenUsed/>
    <w:rsid w:val="00E73633"/>
    <w:rPr>
      <w:color w:val="605E5C"/>
      <w:shd w:val="clear" w:color="auto" w:fill="E1DFDD"/>
    </w:rPr>
  </w:style>
  <w:style w:type="paragraph" w:customStyle="1" w:styleId="CharChar">
    <w:name w:val="Char Char"/>
    <w:basedOn w:val="Normal"/>
    <w:semiHidden/>
    <w:rsid w:val="00BE10B2"/>
    <w:pPr>
      <w:widowControl w:val="0"/>
      <w:spacing w:line="280" w:lineRule="atLeast"/>
      <w:jc w:val="both"/>
    </w:pPr>
    <w:rPr>
      <w:rFonts w:ascii="Arial" w:eastAsia="MS Mincho" w:hAnsi="Arial" w:cs="Arial"/>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56194">
      <w:bodyDiv w:val="1"/>
      <w:marLeft w:val="0"/>
      <w:marRight w:val="0"/>
      <w:marTop w:val="0"/>
      <w:marBottom w:val="0"/>
      <w:divBdr>
        <w:top w:val="none" w:sz="0" w:space="0" w:color="auto"/>
        <w:left w:val="none" w:sz="0" w:space="0" w:color="auto"/>
        <w:bottom w:val="none" w:sz="0" w:space="0" w:color="auto"/>
        <w:right w:val="none" w:sz="0" w:space="0" w:color="auto"/>
      </w:divBdr>
      <w:divsChild>
        <w:div w:id="1538591388">
          <w:marLeft w:val="0"/>
          <w:marRight w:val="0"/>
          <w:marTop w:val="0"/>
          <w:marBottom w:val="0"/>
          <w:divBdr>
            <w:top w:val="none" w:sz="0" w:space="0" w:color="auto"/>
            <w:left w:val="none" w:sz="0" w:space="0" w:color="auto"/>
            <w:bottom w:val="none" w:sz="0" w:space="0" w:color="auto"/>
            <w:right w:val="none" w:sz="0" w:space="0" w:color="auto"/>
          </w:divBdr>
        </w:div>
        <w:div w:id="80639587">
          <w:marLeft w:val="0"/>
          <w:marRight w:val="0"/>
          <w:marTop w:val="0"/>
          <w:marBottom w:val="0"/>
          <w:divBdr>
            <w:top w:val="none" w:sz="0" w:space="0" w:color="auto"/>
            <w:left w:val="none" w:sz="0" w:space="0" w:color="auto"/>
            <w:bottom w:val="none" w:sz="0" w:space="0" w:color="auto"/>
            <w:right w:val="none" w:sz="0" w:space="0" w:color="auto"/>
          </w:divBdr>
        </w:div>
        <w:div w:id="1795128685">
          <w:marLeft w:val="0"/>
          <w:marRight w:val="0"/>
          <w:marTop w:val="0"/>
          <w:marBottom w:val="0"/>
          <w:divBdr>
            <w:top w:val="none" w:sz="0" w:space="0" w:color="auto"/>
            <w:left w:val="none" w:sz="0" w:space="0" w:color="auto"/>
            <w:bottom w:val="none" w:sz="0" w:space="0" w:color="auto"/>
            <w:right w:val="none" w:sz="0" w:space="0" w:color="auto"/>
          </w:divBdr>
        </w:div>
        <w:div w:id="1861893460">
          <w:marLeft w:val="0"/>
          <w:marRight w:val="0"/>
          <w:marTop w:val="0"/>
          <w:marBottom w:val="0"/>
          <w:divBdr>
            <w:top w:val="none" w:sz="0" w:space="0" w:color="auto"/>
            <w:left w:val="none" w:sz="0" w:space="0" w:color="auto"/>
            <w:bottom w:val="none" w:sz="0" w:space="0" w:color="auto"/>
            <w:right w:val="none" w:sz="0" w:space="0" w:color="auto"/>
          </w:divBdr>
        </w:div>
        <w:div w:id="1373766458">
          <w:marLeft w:val="0"/>
          <w:marRight w:val="0"/>
          <w:marTop w:val="0"/>
          <w:marBottom w:val="0"/>
          <w:divBdr>
            <w:top w:val="none" w:sz="0" w:space="0" w:color="auto"/>
            <w:left w:val="none" w:sz="0" w:space="0" w:color="auto"/>
            <w:bottom w:val="none" w:sz="0" w:space="0" w:color="auto"/>
            <w:right w:val="none" w:sz="0" w:space="0" w:color="auto"/>
          </w:divBdr>
        </w:div>
        <w:div w:id="1464998436">
          <w:marLeft w:val="0"/>
          <w:marRight w:val="0"/>
          <w:marTop w:val="0"/>
          <w:marBottom w:val="0"/>
          <w:divBdr>
            <w:top w:val="none" w:sz="0" w:space="0" w:color="auto"/>
            <w:left w:val="none" w:sz="0" w:space="0" w:color="auto"/>
            <w:bottom w:val="none" w:sz="0" w:space="0" w:color="auto"/>
            <w:right w:val="none" w:sz="0" w:space="0" w:color="auto"/>
          </w:divBdr>
        </w:div>
        <w:div w:id="1857695273">
          <w:marLeft w:val="0"/>
          <w:marRight w:val="0"/>
          <w:marTop w:val="0"/>
          <w:marBottom w:val="0"/>
          <w:divBdr>
            <w:top w:val="none" w:sz="0" w:space="0" w:color="auto"/>
            <w:left w:val="none" w:sz="0" w:space="0" w:color="auto"/>
            <w:bottom w:val="none" w:sz="0" w:space="0" w:color="auto"/>
            <w:right w:val="none" w:sz="0" w:space="0" w:color="auto"/>
          </w:divBdr>
        </w:div>
        <w:div w:id="1857188313">
          <w:marLeft w:val="0"/>
          <w:marRight w:val="0"/>
          <w:marTop w:val="0"/>
          <w:marBottom w:val="0"/>
          <w:divBdr>
            <w:top w:val="none" w:sz="0" w:space="0" w:color="auto"/>
            <w:left w:val="none" w:sz="0" w:space="0" w:color="auto"/>
            <w:bottom w:val="none" w:sz="0" w:space="0" w:color="auto"/>
            <w:right w:val="none" w:sz="0" w:space="0" w:color="auto"/>
          </w:divBdr>
        </w:div>
        <w:div w:id="730268935">
          <w:marLeft w:val="0"/>
          <w:marRight w:val="0"/>
          <w:marTop w:val="0"/>
          <w:marBottom w:val="0"/>
          <w:divBdr>
            <w:top w:val="none" w:sz="0" w:space="0" w:color="auto"/>
            <w:left w:val="none" w:sz="0" w:space="0" w:color="auto"/>
            <w:bottom w:val="none" w:sz="0" w:space="0" w:color="auto"/>
            <w:right w:val="none" w:sz="0" w:space="0" w:color="auto"/>
          </w:divBdr>
        </w:div>
        <w:div w:id="1905213435">
          <w:marLeft w:val="0"/>
          <w:marRight w:val="0"/>
          <w:marTop w:val="0"/>
          <w:marBottom w:val="0"/>
          <w:divBdr>
            <w:top w:val="none" w:sz="0" w:space="0" w:color="auto"/>
            <w:left w:val="none" w:sz="0" w:space="0" w:color="auto"/>
            <w:bottom w:val="none" w:sz="0" w:space="0" w:color="auto"/>
            <w:right w:val="none" w:sz="0" w:space="0" w:color="auto"/>
          </w:divBdr>
        </w:div>
        <w:div w:id="692848753">
          <w:marLeft w:val="0"/>
          <w:marRight w:val="0"/>
          <w:marTop w:val="0"/>
          <w:marBottom w:val="0"/>
          <w:divBdr>
            <w:top w:val="none" w:sz="0" w:space="0" w:color="auto"/>
            <w:left w:val="none" w:sz="0" w:space="0" w:color="auto"/>
            <w:bottom w:val="none" w:sz="0" w:space="0" w:color="auto"/>
            <w:right w:val="none" w:sz="0" w:space="0" w:color="auto"/>
          </w:divBdr>
        </w:div>
        <w:div w:id="1351108353">
          <w:marLeft w:val="0"/>
          <w:marRight w:val="0"/>
          <w:marTop w:val="0"/>
          <w:marBottom w:val="0"/>
          <w:divBdr>
            <w:top w:val="none" w:sz="0" w:space="0" w:color="auto"/>
            <w:left w:val="none" w:sz="0" w:space="0" w:color="auto"/>
            <w:bottom w:val="none" w:sz="0" w:space="0" w:color="auto"/>
            <w:right w:val="none" w:sz="0" w:space="0" w:color="auto"/>
          </w:divBdr>
        </w:div>
        <w:div w:id="4014545">
          <w:marLeft w:val="0"/>
          <w:marRight w:val="0"/>
          <w:marTop w:val="0"/>
          <w:marBottom w:val="0"/>
          <w:divBdr>
            <w:top w:val="none" w:sz="0" w:space="0" w:color="auto"/>
            <w:left w:val="none" w:sz="0" w:space="0" w:color="auto"/>
            <w:bottom w:val="none" w:sz="0" w:space="0" w:color="auto"/>
            <w:right w:val="none" w:sz="0" w:space="0" w:color="auto"/>
          </w:divBdr>
        </w:div>
        <w:div w:id="2104378770">
          <w:marLeft w:val="0"/>
          <w:marRight w:val="0"/>
          <w:marTop w:val="0"/>
          <w:marBottom w:val="0"/>
          <w:divBdr>
            <w:top w:val="none" w:sz="0" w:space="0" w:color="auto"/>
            <w:left w:val="none" w:sz="0" w:space="0" w:color="auto"/>
            <w:bottom w:val="none" w:sz="0" w:space="0" w:color="auto"/>
            <w:right w:val="none" w:sz="0" w:space="0" w:color="auto"/>
          </w:divBdr>
        </w:div>
        <w:div w:id="500509124">
          <w:marLeft w:val="0"/>
          <w:marRight w:val="0"/>
          <w:marTop w:val="0"/>
          <w:marBottom w:val="0"/>
          <w:divBdr>
            <w:top w:val="none" w:sz="0" w:space="0" w:color="auto"/>
            <w:left w:val="none" w:sz="0" w:space="0" w:color="auto"/>
            <w:bottom w:val="none" w:sz="0" w:space="0" w:color="auto"/>
            <w:right w:val="none" w:sz="0" w:space="0" w:color="auto"/>
          </w:divBdr>
        </w:div>
        <w:div w:id="1798838639">
          <w:marLeft w:val="0"/>
          <w:marRight w:val="0"/>
          <w:marTop w:val="0"/>
          <w:marBottom w:val="0"/>
          <w:divBdr>
            <w:top w:val="none" w:sz="0" w:space="0" w:color="auto"/>
            <w:left w:val="none" w:sz="0" w:space="0" w:color="auto"/>
            <w:bottom w:val="none" w:sz="0" w:space="0" w:color="auto"/>
            <w:right w:val="none" w:sz="0" w:space="0" w:color="auto"/>
          </w:divBdr>
        </w:div>
        <w:div w:id="1049300966">
          <w:marLeft w:val="0"/>
          <w:marRight w:val="0"/>
          <w:marTop w:val="0"/>
          <w:marBottom w:val="0"/>
          <w:divBdr>
            <w:top w:val="none" w:sz="0" w:space="0" w:color="auto"/>
            <w:left w:val="none" w:sz="0" w:space="0" w:color="auto"/>
            <w:bottom w:val="none" w:sz="0" w:space="0" w:color="auto"/>
            <w:right w:val="none" w:sz="0" w:space="0" w:color="auto"/>
          </w:divBdr>
        </w:div>
        <w:div w:id="1794589243">
          <w:marLeft w:val="0"/>
          <w:marRight w:val="0"/>
          <w:marTop w:val="0"/>
          <w:marBottom w:val="0"/>
          <w:divBdr>
            <w:top w:val="none" w:sz="0" w:space="0" w:color="auto"/>
            <w:left w:val="none" w:sz="0" w:space="0" w:color="auto"/>
            <w:bottom w:val="none" w:sz="0" w:space="0" w:color="auto"/>
            <w:right w:val="none" w:sz="0" w:space="0" w:color="auto"/>
          </w:divBdr>
        </w:div>
        <w:div w:id="1914000000">
          <w:marLeft w:val="0"/>
          <w:marRight w:val="0"/>
          <w:marTop w:val="0"/>
          <w:marBottom w:val="0"/>
          <w:divBdr>
            <w:top w:val="none" w:sz="0" w:space="0" w:color="auto"/>
            <w:left w:val="none" w:sz="0" w:space="0" w:color="auto"/>
            <w:bottom w:val="none" w:sz="0" w:space="0" w:color="auto"/>
            <w:right w:val="none" w:sz="0" w:space="0" w:color="auto"/>
          </w:divBdr>
        </w:div>
        <w:div w:id="308679740">
          <w:marLeft w:val="0"/>
          <w:marRight w:val="0"/>
          <w:marTop w:val="0"/>
          <w:marBottom w:val="0"/>
          <w:divBdr>
            <w:top w:val="none" w:sz="0" w:space="0" w:color="auto"/>
            <w:left w:val="none" w:sz="0" w:space="0" w:color="auto"/>
            <w:bottom w:val="none" w:sz="0" w:space="0" w:color="auto"/>
            <w:right w:val="none" w:sz="0" w:space="0" w:color="auto"/>
          </w:divBdr>
        </w:div>
        <w:div w:id="1600143748">
          <w:marLeft w:val="0"/>
          <w:marRight w:val="0"/>
          <w:marTop w:val="0"/>
          <w:marBottom w:val="0"/>
          <w:divBdr>
            <w:top w:val="none" w:sz="0" w:space="0" w:color="auto"/>
            <w:left w:val="none" w:sz="0" w:space="0" w:color="auto"/>
            <w:bottom w:val="none" w:sz="0" w:space="0" w:color="auto"/>
            <w:right w:val="none" w:sz="0" w:space="0" w:color="auto"/>
          </w:divBdr>
        </w:div>
        <w:div w:id="1978872017">
          <w:marLeft w:val="0"/>
          <w:marRight w:val="0"/>
          <w:marTop w:val="0"/>
          <w:marBottom w:val="0"/>
          <w:divBdr>
            <w:top w:val="none" w:sz="0" w:space="0" w:color="auto"/>
            <w:left w:val="none" w:sz="0" w:space="0" w:color="auto"/>
            <w:bottom w:val="none" w:sz="0" w:space="0" w:color="auto"/>
            <w:right w:val="none" w:sz="0" w:space="0" w:color="auto"/>
          </w:divBdr>
        </w:div>
        <w:div w:id="1504008564">
          <w:marLeft w:val="0"/>
          <w:marRight w:val="0"/>
          <w:marTop w:val="0"/>
          <w:marBottom w:val="0"/>
          <w:divBdr>
            <w:top w:val="none" w:sz="0" w:space="0" w:color="auto"/>
            <w:left w:val="none" w:sz="0" w:space="0" w:color="auto"/>
            <w:bottom w:val="none" w:sz="0" w:space="0" w:color="auto"/>
            <w:right w:val="none" w:sz="0" w:space="0" w:color="auto"/>
          </w:divBdr>
        </w:div>
        <w:div w:id="1219048969">
          <w:marLeft w:val="0"/>
          <w:marRight w:val="0"/>
          <w:marTop w:val="0"/>
          <w:marBottom w:val="0"/>
          <w:divBdr>
            <w:top w:val="none" w:sz="0" w:space="0" w:color="auto"/>
            <w:left w:val="none" w:sz="0" w:space="0" w:color="auto"/>
            <w:bottom w:val="none" w:sz="0" w:space="0" w:color="auto"/>
            <w:right w:val="none" w:sz="0" w:space="0" w:color="auto"/>
          </w:divBdr>
        </w:div>
        <w:div w:id="545534463">
          <w:marLeft w:val="0"/>
          <w:marRight w:val="0"/>
          <w:marTop w:val="0"/>
          <w:marBottom w:val="0"/>
          <w:divBdr>
            <w:top w:val="none" w:sz="0" w:space="0" w:color="auto"/>
            <w:left w:val="none" w:sz="0" w:space="0" w:color="auto"/>
            <w:bottom w:val="none" w:sz="0" w:space="0" w:color="auto"/>
            <w:right w:val="none" w:sz="0" w:space="0" w:color="auto"/>
          </w:divBdr>
        </w:div>
        <w:div w:id="342168589">
          <w:marLeft w:val="0"/>
          <w:marRight w:val="0"/>
          <w:marTop w:val="0"/>
          <w:marBottom w:val="0"/>
          <w:divBdr>
            <w:top w:val="none" w:sz="0" w:space="0" w:color="auto"/>
            <w:left w:val="none" w:sz="0" w:space="0" w:color="auto"/>
            <w:bottom w:val="none" w:sz="0" w:space="0" w:color="auto"/>
            <w:right w:val="none" w:sz="0" w:space="0" w:color="auto"/>
          </w:divBdr>
        </w:div>
        <w:div w:id="1395615584">
          <w:marLeft w:val="0"/>
          <w:marRight w:val="0"/>
          <w:marTop w:val="0"/>
          <w:marBottom w:val="0"/>
          <w:divBdr>
            <w:top w:val="none" w:sz="0" w:space="0" w:color="auto"/>
            <w:left w:val="none" w:sz="0" w:space="0" w:color="auto"/>
            <w:bottom w:val="none" w:sz="0" w:space="0" w:color="auto"/>
            <w:right w:val="none" w:sz="0" w:space="0" w:color="auto"/>
          </w:divBdr>
        </w:div>
        <w:div w:id="1983994647">
          <w:marLeft w:val="0"/>
          <w:marRight w:val="0"/>
          <w:marTop w:val="0"/>
          <w:marBottom w:val="0"/>
          <w:divBdr>
            <w:top w:val="none" w:sz="0" w:space="0" w:color="auto"/>
            <w:left w:val="none" w:sz="0" w:space="0" w:color="auto"/>
            <w:bottom w:val="none" w:sz="0" w:space="0" w:color="auto"/>
            <w:right w:val="none" w:sz="0" w:space="0" w:color="auto"/>
          </w:divBdr>
        </w:div>
        <w:div w:id="880674586">
          <w:marLeft w:val="0"/>
          <w:marRight w:val="0"/>
          <w:marTop w:val="0"/>
          <w:marBottom w:val="0"/>
          <w:divBdr>
            <w:top w:val="none" w:sz="0" w:space="0" w:color="auto"/>
            <w:left w:val="none" w:sz="0" w:space="0" w:color="auto"/>
            <w:bottom w:val="none" w:sz="0" w:space="0" w:color="auto"/>
            <w:right w:val="none" w:sz="0" w:space="0" w:color="auto"/>
          </w:divBdr>
        </w:div>
        <w:div w:id="130832837">
          <w:marLeft w:val="0"/>
          <w:marRight w:val="0"/>
          <w:marTop w:val="0"/>
          <w:marBottom w:val="0"/>
          <w:divBdr>
            <w:top w:val="none" w:sz="0" w:space="0" w:color="auto"/>
            <w:left w:val="none" w:sz="0" w:space="0" w:color="auto"/>
            <w:bottom w:val="none" w:sz="0" w:space="0" w:color="auto"/>
            <w:right w:val="none" w:sz="0" w:space="0" w:color="auto"/>
          </w:divBdr>
        </w:div>
        <w:div w:id="1888489311">
          <w:marLeft w:val="0"/>
          <w:marRight w:val="0"/>
          <w:marTop w:val="0"/>
          <w:marBottom w:val="0"/>
          <w:divBdr>
            <w:top w:val="none" w:sz="0" w:space="0" w:color="auto"/>
            <w:left w:val="none" w:sz="0" w:space="0" w:color="auto"/>
            <w:bottom w:val="none" w:sz="0" w:space="0" w:color="auto"/>
            <w:right w:val="none" w:sz="0" w:space="0" w:color="auto"/>
          </w:divBdr>
        </w:div>
        <w:div w:id="1180700711">
          <w:marLeft w:val="0"/>
          <w:marRight w:val="0"/>
          <w:marTop w:val="0"/>
          <w:marBottom w:val="0"/>
          <w:divBdr>
            <w:top w:val="none" w:sz="0" w:space="0" w:color="auto"/>
            <w:left w:val="none" w:sz="0" w:space="0" w:color="auto"/>
            <w:bottom w:val="none" w:sz="0" w:space="0" w:color="auto"/>
            <w:right w:val="none" w:sz="0" w:space="0" w:color="auto"/>
          </w:divBdr>
        </w:div>
        <w:div w:id="966818717">
          <w:marLeft w:val="0"/>
          <w:marRight w:val="0"/>
          <w:marTop w:val="0"/>
          <w:marBottom w:val="0"/>
          <w:divBdr>
            <w:top w:val="none" w:sz="0" w:space="0" w:color="auto"/>
            <w:left w:val="none" w:sz="0" w:space="0" w:color="auto"/>
            <w:bottom w:val="none" w:sz="0" w:space="0" w:color="auto"/>
            <w:right w:val="none" w:sz="0" w:space="0" w:color="auto"/>
          </w:divBdr>
        </w:div>
        <w:div w:id="1799951678">
          <w:marLeft w:val="0"/>
          <w:marRight w:val="0"/>
          <w:marTop w:val="0"/>
          <w:marBottom w:val="0"/>
          <w:divBdr>
            <w:top w:val="none" w:sz="0" w:space="0" w:color="auto"/>
            <w:left w:val="none" w:sz="0" w:space="0" w:color="auto"/>
            <w:bottom w:val="none" w:sz="0" w:space="0" w:color="auto"/>
            <w:right w:val="none" w:sz="0" w:space="0" w:color="auto"/>
          </w:divBdr>
        </w:div>
        <w:div w:id="1899124778">
          <w:marLeft w:val="0"/>
          <w:marRight w:val="0"/>
          <w:marTop w:val="0"/>
          <w:marBottom w:val="0"/>
          <w:divBdr>
            <w:top w:val="none" w:sz="0" w:space="0" w:color="auto"/>
            <w:left w:val="none" w:sz="0" w:space="0" w:color="auto"/>
            <w:bottom w:val="none" w:sz="0" w:space="0" w:color="auto"/>
            <w:right w:val="none" w:sz="0" w:space="0" w:color="auto"/>
          </w:divBdr>
        </w:div>
        <w:div w:id="1413550575">
          <w:marLeft w:val="0"/>
          <w:marRight w:val="0"/>
          <w:marTop w:val="0"/>
          <w:marBottom w:val="0"/>
          <w:divBdr>
            <w:top w:val="none" w:sz="0" w:space="0" w:color="auto"/>
            <w:left w:val="none" w:sz="0" w:space="0" w:color="auto"/>
            <w:bottom w:val="none" w:sz="0" w:space="0" w:color="auto"/>
            <w:right w:val="none" w:sz="0" w:space="0" w:color="auto"/>
          </w:divBdr>
        </w:div>
        <w:div w:id="49381152">
          <w:marLeft w:val="0"/>
          <w:marRight w:val="0"/>
          <w:marTop w:val="0"/>
          <w:marBottom w:val="0"/>
          <w:divBdr>
            <w:top w:val="none" w:sz="0" w:space="0" w:color="auto"/>
            <w:left w:val="none" w:sz="0" w:space="0" w:color="auto"/>
            <w:bottom w:val="none" w:sz="0" w:space="0" w:color="auto"/>
            <w:right w:val="none" w:sz="0" w:space="0" w:color="auto"/>
          </w:divBdr>
        </w:div>
        <w:div w:id="653411618">
          <w:marLeft w:val="0"/>
          <w:marRight w:val="0"/>
          <w:marTop w:val="0"/>
          <w:marBottom w:val="0"/>
          <w:divBdr>
            <w:top w:val="none" w:sz="0" w:space="0" w:color="auto"/>
            <w:left w:val="none" w:sz="0" w:space="0" w:color="auto"/>
            <w:bottom w:val="none" w:sz="0" w:space="0" w:color="auto"/>
            <w:right w:val="none" w:sz="0" w:space="0" w:color="auto"/>
          </w:divBdr>
        </w:div>
        <w:div w:id="975448274">
          <w:marLeft w:val="0"/>
          <w:marRight w:val="0"/>
          <w:marTop w:val="0"/>
          <w:marBottom w:val="0"/>
          <w:divBdr>
            <w:top w:val="none" w:sz="0" w:space="0" w:color="auto"/>
            <w:left w:val="none" w:sz="0" w:space="0" w:color="auto"/>
            <w:bottom w:val="none" w:sz="0" w:space="0" w:color="auto"/>
            <w:right w:val="none" w:sz="0" w:space="0" w:color="auto"/>
          </w:divBdr>
        </w:div>
        <w:div w:id="237716773">
          <w:marLeft w:val="0"/>
          <w:marRight w:val="0"/>
          <w:marTop w:val="0"/>
          <w:marBottom w:val="0"/>
          <w:divBdr>
            <w:top w:val="none" w:sz="0" w:space="0" w:color="auto"/>
            <w:left w:val="none" w:sz="0" w:space="0" w:color="auto"/>
            <w:bottom w:val="none" w:sz="0" w:space="0" w:color="auto"/>
            <w:right w:val="none" w:sz="0" w:space="0" w:color="auto"/>
          </w:divBdr>
        </w:div>
        <w:div w:id="765658035">
          <w:marLeft w:val="0"/>
          <w:marRight w:val="0"/>
          <w:marTop w:val="0"/>
          <w:marBottom w:val="0"/>
          <w:divBdr>
            <w:top w:val="none" w:sz="0" w:space="0" w:color="auto"/>
            <w:left w:val="none" w:sz="0" w:space="0" w:color="auto"/>
            <w:bottom w:val="none" w:sz="0" w:space="0" w:color="auto"/>
            <w:right w:val="none" w:sz="0" w:space="0" w:color="auto"/>
          </w:divBdr>
        </w:div>
        <w:div w:id="1669477032">
          <w:marLeft w:val="0"/>
          <w:marRight w:val="0"/>
          <w:marTop w:val="0"/>
          <w:marBottom w:val="0"/>
          <w:divBdr>
            <w:top w:val="none" w:sz="0" w:space="0" w:color="auto"/>
            <w:left w:val="none" w:sz="0" w:space="0" w:color="auto"/>
            <w:bottom w:val="none" w:sz="0" w:space="0" w:color="auto"/>
            <w:right w:val="none" w:sz="0" w:space="0" w:color="auto"/>
          </w:divBdr>
        </w:div>
        <w:div w:id="2081171400">
          <w:marLeft w:val="0"/>
          <w:marRight w:val="0"/>
          <w:marTop w:val="0"/>
          <w:marBottom w:val="0"/>
          <w:divBdr>
            <w:top w:val="none" w:sz="0" w:space="0" w:color="auto"/>
            <w:left w:val="none" w:sz="0" w:space="0" w:color="auto"/>
            <w:bottom w:val="none" w:sz="0" w:space="0" w:color="auto"/>
            <w:right w:val="none" w:sz="0" w:space="0" w:color="auto"/>
          </w:divBdr>
        </w:div>
        <w:div w:id="1127699980">
          <w:marLeft w:val="0"/>
          <w:marRight w:val="0"/>
          <w:marTop w:val="0"/>
          <w:marBottom w:val="0"/>
          <w:divBdr>
            <w:top w:val="none" w:sz="0" w:space="0" w:color="auto"/>
            <w:left w:val="none" w:sz="0" w:space="0" w:color="auto"/>
            <w:bottom w:val="none" w:sz="0" w:space="0" w:color="auto"/>
            <w:right w:val="none" w:sz="0" w:space="0" w:color="auto"/>
          </w:divBdr>
        </w:div>
        <w:div w:id="1016232529">
          <w:marLeft w:val="0"/>
          <w:marRight w:val="0"/>
          <w:marTop w:val="0"/>
          <w:marBottom w:val="0"/>
          <w:divBdr>
            <w:top w:val="none" w:sz="0" w:space="0" w:color="auto"/>
            <w:left w:val="none" w:sz="0" w:space="0" w:color="auto"/>
            <w:bottom w:val="none" w:sz="0" w:space="0" w:color="auto"/>
            <w:right w:val="none" w:sz="0" w:space="0" w:color="auto"/>
          </w:divBdr>
        </w:div>
        <w:div w:id="390270268">
          <w:marLeft w:val="0"/>
          <w:marRight w:val="0"/>
          <w:marTop w:val="0"/>
          <w:marBottom w:val="0"/>
          <w:divBdr>
            <w:top w:val="none" w:sz="0" w:space="0" w:color="auto"/>
            <w:left w:val="none" w:sz="0" w:space="0" w:color="auto"/>
            <w:bottom w:val="none" w:sz="0" w:space="0" w:color="auto"/>
            <w:right w:val="none" w:sz="0" w:space="0" w:color="auto"/>
          </w:divBdr>
        </w:div>
        <w:div w:id="1361201546">
          <w:marLeft w:val="0"/>
          <w:marRight w:val="0"/>
          <w:marTop w:val="0"/>
          <w:marBottom w:val="0"/>
          <w:divBdr>
            <w:top w:val="none" w:sz="0" w:space="0" w:color="auto"/>
            <w:left w:val="none" w:sz="0" w:space="0" w:color="auto"/>
            <w:bottom w:val="none" w:sz="0" w:space="0" w:color="auto"/>
            <w:right w:val="none" w:sz="0" w:space="0" w:color="auto"/>
          </w:divBdr>
        </w:div>
        <w:div w:id="1147087892">
          <w:marLeft w:val="0"/>
          <w:marRight w:val="0"/>
          <w:marTop w:val="0"/>
          <w:marBottom w:val="0"/>
          <w:divBdr>
            <w:top w:val="none" w:sz="0" w:space="0" w:color="auto"/>
            <w:left w:val="none" w:sz="0" w:space="0" w:color="auto"/>
            <w:bottom w:val="none" w:sz="0" w:space="0" w:color="auto"/>
            <w:right w:val="none" w:sz="0" w:space="0" w:color="auto"/>
          </w:divBdr>
        </w:div>
        <w:div w:id="197552278">
          <w:marLeft w:val="0"/>
          <w:marRight w:val="0"/>
          <w:marTop w:val="0"/>
          <w:marBottom w:val="0"/>
          <w:divBdr>
            <w:top w:val="none" w:sz="0" w:space="0" w:color="auto"/>
            <w:left w:val="none" w:sz="0" w:space="0" w:color="auto"/>
            <w:bottom w:val="none" w:sz="0" w:space="0" w:color="auto"/>
            <w:right w:val="none" w:sz="0" w:space="0" w:color="auto"/>
          </w:divBdr>
        </w:div>
        <w:div w:id="1660888623">
          <w:marLeft w:val="0"/>
          <w:marRight w:val="0"/>
          <w:marTop w:val="0"/>
          <w:marBottom w:val="0"/>
          <w:divBdr>
            <w:top w:val="none" w:sz="0" w:space="0" w:color="auto"/>
            <w:left w:val="none" w:sz="0" w:space="0" w:color="auto"/>
            <w:bottom w:val="none" w:sz="0" w:space="0" w:color="auto"/>
            <w:right w:val="none" w:sz="0" w:space="0" w:color="auto"/>
          </w:divBdr>
        </w:div>
        <w:div w:id="1862357090">
          <w:marLeft w:val="0"/>
          <w:marRight w:val="0"/>
          <w:marTop w:val="0"/>
          <w:marBottom w:val="0"/>
          <w:divBdr>
            <w:top w:val="none" w:sz="0" w:space="0" w:color="auto"/>
            <w:left w:val="none" w:sz="0" w:space="0" w:color="auto"/>
            <w:bottom w:val="none" w:sz="0" w:space="0" w:color="auto"/>
            <w:right w:val="none" w:sz="0" w:space="0" w:color="auto"/>
          </w:divBdr>
        </w:div>
        <w:div w:id="1404831995">
          <w:marLeft w:val="0"/>
          <w:marRight w:val="0"/>
          <w:marTop w:val="0"/>
          <w:marBottom w:val="0"/>
          <w:divBdr>
            <w:top w:val="none" w:sz="0" w:space="0" w:color="auto"/>
            <w:left w:val="none" w:sz="0" w:space="0" w:color="auto"/>
            <w:bottom w:val="none" w:sz="0" w:space="0" w:color="auto"/>
            <w:right w:val="none" w:sz="0" w:space="0" w:color="auto"/>
          </w:divBdr>
        </w:div>
        <w:div w:id="477957824">
          <w:marLeft w:val="0"/>
          <w:marRight w:val="0"/>
          <w:marTop w:val="0"/>
          <w:marBottom w:val="0"/>
          <w:divBdr>
            <w:top w:val="none" w:sz="0" w:space="0" w:color="auto"/>
            <w:left w:val="none" w:sz="0" w:space="0" w:color="auto"/>
            <w:bottom w:val="none" w:sz="0" w:space="0" w:color="auto"/>
            <w:right w:val="none" w:sz="0" w:space="0" w:color="auto"/>
          </w:divBdr>
        </w:div>
        <w:div w:id="1857647928">
          <w:marLeft w:val="0"/>
          <w:marRight w:val="0"/>
          <w:marTop w:val="0"/>
          <w:marBottom w:val="0"/>
          <w:divBdr>
            <w:top w:val="none" w:sz="0" w:space="0" w:color="auto"/>
            <w:left w:val="none" w:sz="0" w:space="0" w:color="auto"/>
            <w:bottom w:val="none" w:sz="0" w:space="0" w:color="auto"/>
            <w:right w:val="none" w:sz="0" w:space="0" w:color="auto"/>
          </w:divBdr>
        </w:div>
        <w:div w:id="192155427">
          <w:marLeft w:val="0"/>
          <w:marRight w:val="0"/>
          <w:marTop w:val="0"/>
          <w:marBottom w:val="0"/>
          <w:divBdr>
            <w:top w:val="none" w:sz="0" w:space="0" w:color="auto"/>
            <w:left w:val="none" w:sz="0" w:space="0" w:color="auto"/>
            <w:bottom w:val="none" w:sz="0" w:space="0" w:color="auto"/>
            <w:right w:val="none" w:sz="0" w:space="0" w:color="auto"/>
          </w:divBdr>
        </w:div>
        <w:div w:id="945578253">
          <w:marLeft w:val="0"/>
          <w:marRight w:val="0"/>
          <w:marTop w:val="0"/>
          <w:marBottom w:val="0"/>
          <w:divBdr>
            <w:top w:val="none" w:sz="0" w:space="0" w:color="auto"/>
            <w:left w:val="none" w:sz="0" w:space="0" w:color="auto"/>
            <w:bottom w:val="none" w:sz="0" w:space="0" w:color="auto"/>
            <w:right w:val="none" w:sz="0" w:space="0" w:color="auto"/>
          </w:divBdr>
        </w:div>
        <w:div w:id="1699548573">
          <w:marLeft w:val="0"/>
          <w:marRight w:val="0"/>
          <w:marTop w:val="0"/>
          <w:marBottom w:val="0"/>
          <w:divBdr>
            <w:top w:val="none" w:sz="0" w:space="0" w:color="auto"/>
            <w:left w:val="none" w:sz="0" w:space="0" w:color="auto"/>
            <w:bottom w:val="none" w:sz="0" w:space="0" w:color="auto"/>
            <w:right w:val="none" w:sz="0" w:space="0" w:color="auto"/>
          </w:divBdr>
        </w:div>
        <w:div w:id="1368917246">
          <w:marLeft w:val="0"/>
          <w:marRight w:val="0"/>
          <w:marTop w:val="0"/>
          <w:marBottom w:val="0"/>
          <w:divBdr>
            <w:top w:val="none" w:sz="0" w:space="0" w:color="auto"/>
            <w:left w:val="none" w:sz="0" w:space="0" w:color="auto"/>
            <w:bottom w:val="none" w:sz="0" w:space="0" w:color="auto"/>
            <w:right w:val="none" w:sz="0" w:space="0" w:color="auto"/>
          </w:divBdr>
        </w:div>
        <w:div w:id="518739421">
          <w:marLeft w:val="0"/>
          <w:marRight w:val="0"/>
          <w:marTop w:val="0"/>
          <w:marBottom w:val="0"/>
          <w:divBdr>
            <w:top w:val="none" w:sz="0" w:space="0" w:color="auto"/>
            <w:left w:val="none" w:sz="0" w:space="0" w:color="auto"/>
            <w:bottom w:val="none" w:sz="0" w:space="0" w:color="auto"/>
            <w:right w:val="none" w:sz="0" w:space="0" w:color="auto"/>
          </w:divBdr>
        </w:div>
        <w:div w:id="549152584">
          <w:marLeft w:val="0"/>
          <w:marRight w:val="0"/>
          <w:marTop w:val="0"/>
          <w:marBottom w:val="0"/>
          <w:divBdr>
            <w:top w:val="none" w:sz="0" w:space="0" w:color="auto"/>
            <w:left w:val="none" w:sz="0" w:space="0" w:color="auto"/>
            <w:bottom w:val="none" w:sz="0" w:space="0" w:color="auto"/>
            <w:right w:val="none" w:sz="0" w:space="0" w:color="auto"/>
          </w:divBdr>
        </w:div>
        <w:div w:id="1706325226">
          <w:marLeft w:val="0"/>
          <w:marRight w:val="0"/>
          <w:marTop w:val="0"/>
          <w:marBottom w:val="0"/>
          <w:divBdr>
            <w:top w:val="none" w:sz="0" w:space="0" w:color="auto"/>
            <w:left w:val="none" w:sz="0" w:space="0" w:color="auto"/>
            <w:bottom w:val="none" w:sz="0" w:space="0" w:color="auto"/>
            <w:right w:val="none" w:sz="0" w:space="0" w:color="auto"/>
          </w:divBdr>
        </w:div>
        <w:div w:id="1471707323">
          <w:marLeft w:val="0"/>
          <w:marRight w:val="0"/>
          <w:marTop w:val="0"/>
          <w:marBottom w:val="0"/>
          <w:divBdr>
            <w:top w:val="none" w:sz="0" w:space="0" w:color="auto"/>
            <w:left w:val="none" w:sz="0" w:space="0" w:color="auto"/>
            <w:bottom w:val="none" w:sz="0" w:space="0" w:color="auto"/>
            <w:right w:val="none" w:sz="0" w:space="0" w:color="auto"/>
          </w:divBdr>
        </w:div>
        <w:div w:id="1219511366">
          <w:marLeft w:val="0"/>
          <w:marRight w:val="0"/>
          <w:marTop w:val="0"/>
          <w:marBottom w:val="0"/>
          <w:divBdr>
            <w:top w:val="none" w:sz="0" w:space="0" w:color="auto"/>
            <w:left w:val="none" w:sz="0" w:space="0" w:color="auto"/>
            <w:bottom w:val="none" w:sz="0" w:space="0" w:color="auto"/>
            <w:right w:val="none" w:sz="0" w:space="0" w:color="auto"/>
          </w:divBdr>
        </w:div>
        <w:div w:id="1115635205">
          <w:marLeft w:val="0"/>
          <w:marRight w:val="0"/>
          <w:marTop w:val="0"/>
          <w:marBottom w:val="0"/>
          <w:divBdr>
            <w:top w:val="none" w:sz="0" w:space="0" w:color="auto"/>
            <w:left w:val="none" w:sz="0" w:space="0" w:color="auto"/>
            <w:bottom w:val="none" w:sz="0" w:space="0" w:color="auto"/>
            <w:right w:val="none" w:sz="0" w:space="0" w:color="auto"/>
          </w:divBdr>
        </w:div>
        <w:div w:id="1885561145">
          <w:marLeft w:val="0"/>
          <w:marRight w:val="0"/>
          <w:marTop w:val="0"/>
          <w:marBottom w:val="0"/>
          <w:divBdr>
            <w:top w:val="none" w:sz="0" w:space="0" w:color="auto"/>
            <w:left w:val="none" w:sz="0" w:space="0" w:color="auto"/>
            <w:bottom w:val="none" w:sz="0" w:space="0" w:color="auto"/>
            <w:right w:val="none" w:sz="0" w:space="0" w:color="auto"/>
          </w:divBdr>
        </w:div>
        <w:div w:id="2119985959">
          <w:marLeft w:val="0"/>
          <w:marRight w:val="0"/>
          <w:marTop w:val="0"/>
          <w:marBottom w:val="0"/>
          <w:divBdr>
            <w:top w:val="none" w:sz="0" w:space="0" w:color="auto"/>
            <w:left w:val="none" w:sz="0" w:space="0" w:color="auto"/>
            <w:bottom w:val="none" w:sz="0" w:space="0" w:color="auto"/>
            <w:right w:val="none" w:sz="0" w:space="0" w:color="auto"/>
          </w:divBdr>
        </w:div>
        <w:div w:id="1906992791">
          <w:marLeft w:val="0"/>
          <w:marRight w:val="0"/>
          <w:marTop w:val="0"/>
          <w:marBottom w:val="0"/>
          <w:divBdr>
            <w:top w:val="none" w:sz="0" w:space="0" w:color="auto"/>
            <w:left w:val="none" w:sz="0" w:space="0" w:color="auto"/>
            <w:bottom w:val="none" w:sz="0" w:space="0" w:color="auto"/>
            <w:right w:val="none" w:sz="0" w:space="0" w:color="auto"/>
          </w:divBdr>
        </w:div>
        <w:div w:id="1726635967">
          <w:marLeft w:val="0"/>
          <w:marRight w:val="0"/>
          <w:marTop w:val="0"/>
          <w:marBottom w:val="0"/>
          <w:divBdr>
            <w:top w:val="none" w:sz="0" w:space="0" w:color="auto"/>
            <w:left w:val="none" w:sz="0" w:space="0" w:color="auto"/>
            <w:bottom w:val="none" w:sz="0" w:space="0" w:color="auto"/>
            <w:right w:val="none" w:sz="0" w:space="0" w:color="auto"/>
          </w:divBdr>
        </w:div>
        <w:div w:id="1144006669">
          <w:marLeft w:val="0"/>
          <w:marRight w:val="0"/>
          <w:marTop w:val="0"/>
          <w:marBottom w:val="0"/>
          <w:divBdr>
            <w:top w:val="none" w:sz="0" w:space="0" w:color="auto"/>
            <w:left w:val="none" w:sz="0" w:space="0" w:color="auto"/>
            <w:bottom w:val="none" w:sz="0" w:space="0" w:color="auto"/>
            <w:right w:val="none" w:sz="0" w:space="0" w:color="auto"/>
          </w:divBdr>
        </w:div>
        <w:div w:id="84110593">
          <w:marLeft w:val="0"/>
          <w:marRight w:val="0"/>
          <w:marTop w:val="0"/>
          <w:marBottom w:val="0"/>
          <w:divBdr>
            <w:top w:val="none" w:sz="0" w:space="0" w:color="auto"/>
            <w:left w:val="none" w:sz="0" w:space="0" w:color="auto"/>
            <w:bottom w:val="none" w:sz="0" w:space="0" w:color="auto"/>
            <w:right w:val="none" w:sz="0" w:space="0" w:color="auto"/>
          </w:divBdr>
        </w:div>
        <w:div w:id="1668094095">
          <w:marLeft w:val="0"/>
          <w:marRight w:val="0"/>
          <w:marTop w:val="0"/>
          <w:marBottom w:val="0"/>
          <w:divBdr>
            <w:top w:val="none" w:sz="0" w:space="0" w:color="auto"/>
            <w:left w:val="none" w:sz="0" w:space="0" w:color="auto"/>
            <w:bottom w:val="none" w:sz="0" w:space="0" w:color="auto"/>
            <w:right w:val="none" w:sz="0" w:space="0" w:color="auto"/>
          </w:divBdr>
        </w:div>
        <w:div w:id="634529485">
          <w:marLeft w:val="0"/>
          <w:marRight w:val="0"/>
          <w:marTop w:val="0"/>
          <w:marBottom w:val="0"/>
          <w:divBdr>
            <w:top w:val="none" w:sz="0" w:space="0" w:color="auto"/>
            <w:left w:val="none" w:sz="0" w:space="0" w:color="auto"/>
            <w:bottom w:val="none" w:sz="0" w:space="0" w:color="auto"/>
            <w:right w:val="none" w:sz="0" w:space="0" w:color="auto"/>
          </w:divBdr>
        </w:div>
        <w:div w:id="184564839">
          <w:marLeft w:val="0"/>
          <w:marRight w:val="0"/>
          <w:marTop w:val="0"/>
          <w:marBottom w:val="0"/>
          <w:divBdr>
            <w:top w:val="none" w:sz="0" w:space="0" w:color="auto"/>
            <w:left w:val="none" w:sz="0" w:space="0" w:color="auto"/>
            <w:bottom w:val="none" w:sz="0" w:space="0" w:color="auto"/>
            <w:right w:val="none" w:sz="0" w:space="0" w:color="auto"/>
          </w:divBdr>
        </w:div>
        <w:div w:id="1309942687">
          <w:marLeft w:val="0"/>
          <w:marRight w:val="0"/>
          <w:marTop w:val="0"/>
          <w:marBottom w:val="0"/>
          <w:divBdr>
            <w:top w:val="none" w:sz="0" w:space="0" w:color="auto"/>
            <w:left w:val="none" w:sz="0" w:space="0" w:color="auto"/>
            <w:bottom w:val="none" w:sz="0" w:space="0" w:color="auto"/>
            <w:right w:val="none" w:sz="0" w:space="0" w:color="auto"/>
          </w:divBdr>
        </w:div>
        <w:div w:id="710033719">
          <w:marLeft w:val="0"/>
          <w:marRight w:val="0"/>
          <w:marTop w:val="0"/>
          <w:marBottom w:val="0"/>
          <w:divBdr>
            <w:top w:val="none" w:sz="0" w:space="0" w:color="auto"/>
            <w:left w:val="none" w:sz="0" w:space="0" w:color="auto"/>
            <w:bottom w:val="none" w:sz="0" w:space="0" w:color="auto"/>
            <w:right w:val="none" w:sz="0" w:space="0" w:color="auto"/>
          </w:divBdr>
        </w:div>
        <w:div w:id="1820998071">
          <w:marLeft w:val="0"/>
          <w:marRight w:val="0"/>
          <w:marTop w:val="0"/>
          <w:marBottom w:val="0"/>
          <w:divBdr>
            <w:top w:val="none" w:sz="0" w:space="0" w:color="auto"/>
            <w:left w:val="none" w:sz="0" w:space="0" w:color="auto"/>
            <w:bottom w:val="none" w:sz="0" w:space="0" w:color="auto"/>
            <w:right w:val="none" w:sz="0" w:space="0" w:color="auto"/>
          </w:divBdr>
        </w:div>
        <w:div w:id="1204096769">
          <w:marLeft w:val="0"/>
          <w:marRight w:val="0"/>
          <w:marTop w:val="0"/>
          <w:marBottom w:val="0"/>
          <w:divBdr>
            <w:top w:val="none" w:sz="0" w:space="0" w:color="auto"/>
            <w:left w:val="none" w:sz="0" w:space="0" w:color="auto"/>
            <w:bottom w:val="none" w:sz="0" w:space="0" w:color="auto"/>
            <w:right w:val="none" w:sz="0" w:space="0" w:color="auto"/>
          </w:divBdr>
        </w:div>
        <w:div w:id="771365447">
          <w:marLeft w:val="0"/>
          <w:marRight w:val="0"/>
          <w:marTop w:val="0"/>
          <w:marBottom w:val="0"/>
          <w:divBdr>
            <w:top w:val="none" w:sz="0" w:space="0" w:color="auto"/>
            <w:left w:val="none" w:sz="0" w:space="0" w:color="auto"/>
            <w:bottom w:val="none" w:sz="0" w:space="0" w:color="auto"/>
            <w:right w:val="none" w:sz="0" w:space="0" w:color="auto"/>
          </w:divBdr>
        </w:div>
        <w:div w:id="929041581">
          <w:marLeft w:val="0"/>
          <w:marRight w:val="0"/>
          <w:marTop w:val="0"/>
          <w:marBottom w:val="0"/>
          <w:divBdr>
            <w:top w:val="none" w:sz="0" w:space="0" w:color="auto"/>
            <w:left w:val="none" w:sz="0" w:space="0" w:color="auto"/>
            <w:bottom w:val="none" w:sz="0" w:space="0" w:color="auto"/>
            <w:right w:val="none" w:sz="0" w:space="0" w:color="auto"/>
          </w:divBdr>
        </w:div>
        <w:div w:id="1585988338">
          <w:marLeft w:val="0"/>
          <w:marRight w:val="0"/>
          <w:marTop w:val="0"/>
          <w:marBottom w:val="0"/>
          <w:divBdr>
            <w:top w:val="none" w:sz="0" w:space="0" w:color="auto"/>
            <w:left w:val="none" w:sz="0" w:space="0" w:color="auto"/>
            <w:bottom w:val="none" w:sz="0" w:space="0" w:color="auto"/>
            <w:right w:val="none" w:sz="0" w:space="0" w:color="auto"/>
          </w:divBdr>
        </w:div>
        <w:div w:id="1762022096">
          <w:marLeft w:val="0"/>
          <w:marRight w:val="0"/>
          <w:marTop w:val="0"/>
          <w:marBottom w:val="0"/>
          <w:divBdr>
            <w:top w:val="none" w:sz="0" w:space="0" w:color="auto"/>
            <w:left w:val="none" w:sz="0" w:space="0" w:color="auto"/>
            <w:bottom w:val="none" w:sz="0" w:space="0" w:color="auto"/>
            <w:right w:val="none" w:sz="0" w:space="0" w:color="auto"/>
          </w:divBdr>
        </w:div>
        <w:div w:id="626398837">
          <w:marLeft w:val="0"/>
          <w:marRight w:val="0"/>
          <w:marTop w:val="0"/>
          <w:marBottom w:val="0"/>
          <w:divBdr>
            <w:top w:val="none" w:sz="0" w:space="0" w:color="auto"/>
            <w:left w:val="none" w:sz="0" w:space="0" w:color="auto"/>
            <w:bottom w:val="none" w:sz="0" w:space="0" w:color="auto"/>
            <w:right w:val="none" w:sz="0" w:space="0" w:color="auto"/>
          </w:divBdr>
        </w:div>
        <w:div w:id="367141174">
          <w:marLeft w:val="0"/>
          <w:marRight w:val="0"/>
          <w:marTop w:val="0"/>
          <w:marBottom w:val="0"/>
          <w:divBdr>
            <w:top w:val="none" w:sz="0" w:space="0" w:color="auto"/>
            <w:left w:val="none" w:sz="0" w:space="0" w:color="auto"/>
            <w:bottom w:val="none" w:sz="0" w:space="0" w:color="auto"/>
            <w:right w:val="none" w:sz="0" w:space="0" w:color="auto"/>
          </w:divBdr>
        </w:div>
        <w:div w:id="522523644">
          <w:marLeft w:val="0"/>
          <w:marRight w:val="0"/>
          <w:marTop w:val="0"/>
          <w:marBottom w:val="0"/>
          <w:divBdr>
            <w:top w:val="none" w:sz="0" w:space="0" w:color="auto"/>
            <w:left w:val="none" w:sz="0" w:space="0" w:color="auto"/>
            <w:bottom w:val="none" w:sz="0" w:space="0" w:color="auto"/>
            <w:right w:val="none" w:sz="0" w:space="0" w:color="auto"/>
          </w:divBdr>
        </w:div>
        <w:div w:id="788815756">
          <w:marLeft w:val="0"/>
          <w:marRight w:val="0"/>
          <w:marTop w:val="0"/>
          <w:marBottom w:val="0"/>
          <w:divBdr>
            <w:top w:val="none" w:sz="0" w:space="0" w:color="auto"/>
            <w:left w:val="none" w:sz="0" w:space="0" w:color="auto"/>
            <w:bottom w:val="none" w:sz="0" w:space="0" w:color="auto"/>
            <w:right w:val="none" w:sz="0" w:space="0" w:color="auto"/>
          </w:divBdr>
        </w:div>
        <w:div w:id="424418323">
          <w:marLeft w:val="0"/>
          <w:marRight w:val="0"/>
          <w:marTop w:val="0"/>
          <w:marBottom w:val="0"/>
          <w:divBdr>
            <w:top w:val="none" w:sz="0" w:space="0" w:color="auto"/>
            <w:left w:val="none" w:sz="0" w:space="0" w:color="auto"/>
            <w:bottom w:val="none" w:sz="0" w:space="0" w:color="auto"/>
            <w:right w:val="none" w:sz="0" w:space="0" w:color="auto"/>
          </w:divBdr>
        </w:div>
        <w:div w:id="285621314">
          <w:marLeft w:val="0"/>
          <w:marRight w:val="0"/>
          <w:marTop w:val="0"/>
          <w:marBottom w:val="0"/>
          <w:divBdr>
            <w:top w:val="none" w:sz="0" w:space="0" w:color="auto"/>
            <w:left w:val="none" w:sz="0" w:space="0" w:color="auto"/>
            <w:bottom w:val="none" w:sz="0" w:space="0" w:color="auto"/>
            <w:right w:val="none" w:sz="0" w:space="0" w:color="auto"/>
          </w:divBdr>
        </w:div>
        <w:div w:id="1088767223">
          <w:marLeft w:val="0"/>
          <w:marRight w:val="0"/>
          <w:marTop w:val="0"/>
          <w:marBottom w:val="0"/>
          <w:divBdr>
            <w:top w:val="none" w:sz="0" w:space="0" w:color="auto"/>
            <w:left w:val="none" w:sz="0" w:space="0" w:color="auto"/>
            <w:bottom w:val="none" w:sz="0" w:space="0" w:color="auto"/>
            <w:right w:val="none" w:sz="0" w:space="0" w:color="auto"/>
          </w:divBdr>
        </w:div>
        <w:div w:id="1699236164">
          <w:marLeft w:val="0"/>
          <w:marRight w:val="0"/>
          <w:marTop w:val="0"/>
          <w:marBottom w:val="0"/>
          <w:divBdr>
            <w:top w:val="none" w:sz="0" w:space="0" w:color="auto"/>
            <w:left w:val="none" w:sz="0" w:space="0" w:color="auto"/>
            <w:bottom w:val="none" w:sz="0" w:space="0" w:color="auto"/>
            <w:right w:val="none" w:sz="0" w:space="0" w:color="auto"/>
          </w:divBdr>
        </w:div>
        <w:div w:id="1677730883">
          <w:marLeft w:val="0"/>
          <w:marRight w:val="0"/>
          <w:marTop w:val="0"/>
          <w:marBottom w:val="0"/>
          <w:divBdr>
            <w:top w:val="none" w:sz="0" w:space="0" w:color="auto"/>
            <w:left w:val="none" w:sz="0" w:space="0" w:color="auto"/>
            <w:bottom w:val="none" w:sz="0" w:space="0" w:color="auto"/>
            <w:right w:val="none" w:sz="0" w:space="0" w:color="auto"/>
          </w:divBdr>
        </w:div>
        <w:div w:id="634604465">
          <w:marLeft w:val="0"/>
          <w:marRight w:val="0"/>
          <w:marTop w:val="0"/>
          <w:marBottom w:val="0"/>
          <w:divBdr>
            <w:top w:val="none" w:sz="0" w:space="0" w:color="auto"/>
            <w:left w:val="none" w:sz="0" w:space="0" w:color="auto"/>
            <w:bottom w:val="none" w:sz="0" w:space="0" w:color="auto"/>
            <w:right w:val="none" w:sz="0" w:space="0" w:color="auto"/>
          </w:divBdr>
        </w:div>
        <w:div w:id="1384326779">
          <w:marLeft w:val="0"/>
          <w:marRight w:val="0"/>
          <w:marTop w:val="0"/>
          <w:marBottom w:val="0"/>
          <w:divBdr>
            <w:top w:val="none" w:sz="0" w:space="0" w:color="auto"/>
            <w:left w:val="none" w:sz="0" w:space="0" w:color="auto"/>
            <w:bottom w:val="none" w:sz="0" w:space="0" w:color="auto"/>
            <w:right w:val="none" w:sz="0" w:space="0" w:color="auto"/>
          </w:divBdr>
        </w:div>
        <w:div w:id="1556697870">
          <w:marLeft w:val="0"/>
          <w:marRight w:val="0"/>
          <w:marTop w:val="0"/>
          <w:marBottom w:val="0"/>
          <w:divBdr>
            <w:top w:val="none" w:sz="0" w:space="0" w:color="auto"/>
            <w:left w:val="none" w:sz="0" w:space="0" w:color="auto"/>
            <w:bottom w:val="none" w:sz="0" w:space="0" w:color="auto"/>
            <w:right w:val="none" w:sz="0" w:space="0" w:color="auto"/>
          </w:divBdr>
        </w:div>
        <w:div w:id="1771585991">
          <w:marLeft w:val="0"/>
          <w:marRight w:val="0"/>
          <w:marTop w:val="0"/>
          <w:marBottom w:val="0"/>
          <w:divBdr>
            <w:top w:val="none" w:sz="0" w:space="0" w:color="auto"/>
            <w:left w:val="none" w:sz="0" w:space="0" w:color="auto"/>
            <w:bottom w:val="none" w:sz="0" w:space="0" w:color="auto"/>
            <w:right w:val="none" w:sz="0" w:space="0" w:color="auto"/>
          </w:divBdr>
        </w:div>
        <w:div w:id="247929929">
          <w:marLeft w:val="0"/>
          <w:marRight w:val="0"/>
          <w:marTop w:val="0"/>
          <w:marBottom w:val="0"/>
          <w:divBdr>
            <w:top w:val="none" w:sz="0" w:space="0" w:color="auto"/>
            <w:left w:val="none" w:sz="0" w:space="0" w:color="auto"/>
            <w:bottom w:val="none" w:sz="0" w:space="0" w:color="auto"/>
            <w:right w:val="none" w:sz="0" w:space="0" w:color="auto"/>
          </w:divBdr>
          <w:divsChild>
            <w:div w:id="2016031064">
              <w:marLeft w:val="0"/>
              <w:marRight w:val="0"/>
              <w:marTop w:val="0"/>
              <w:marBottom w:val="0"/>
              <w:divBdr>
                <w:top w:val="none" w:sz="0" w:space="0" w:color="auto"/>
                <w:left w:val="none" w:sz="0" w:space="0" w:color="auto"/>
                <w:bottom w:val="none" w:sz="0" w:space="0" w:color="auto"/>
                <w:right w:val="none" w:sz="0" w:space="0" w:color="auto"/>
              </w:divBdr>
              <w:divsChild>
                <w:div w:id="380640864">
                  <w:marLeft w:val="0"/>
                  <w:marRight w:val="0"/>
                  <w:marTop w:val="0"/>
                  <w:marBottom w:val="0"/>
                  <w:divBdr>
                    <w:top w:val="none" w:sz="0" w:space="0" w:color="auto"/>
                    <w:left w:val="none" w:sz="0" w:space="0" w:color="auto"/>
                    <w:bottom w:val="none" w:sz="0" w:space="0" w:color="auto"/>
                    <w:right w:val="none" w:sz="0" w:space="0" w:color="auto"/>
                  </w:divBdr>
                </w:div>
                <w:div w:id="1538467721">
                  <w:marLeft w:val="0"/>
                  <w:marRight w:val="0"/>
                  <w:marTop w:val="0"/>
                  <w:marBottom w:val="0"/>
                  <w:divBdr>
                    <w:top w:val="none" w:sz="0" w:space="0" w:color="auto"/>
                    <w:left w:val="none" w:sz="0" w:space="0" w:color="auto"/>
                    <w:bottom w:val="none" w:sz="0" w:space="0" w:color="auto"/>
                    <w:right w:val="none" w:sz="0" w:space="0" w:color="auto"/>
                  </w:divBdr>
                </w:div>
                <w:div w:id="9187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96954">
      <w:bodyDiv w:val="1"/>
      <w:marLeft w:val="0"/>
      <w:marRight w:val="0"/>
      <w:marTop w:val="0"/>
      <w:marBottom w:val="0"/>
      <w:divBdr>
        <w:top w:val="none" w:sz="0" w:space="0" w:color="auto"/>
        <w:left w:val="none" w:sz="0" w:space="0" w:color="auto"/>
        <w:bottom w:val="none" w:sz="0" w:space="0" w:color="auto"/>
        <w:right w:val="none" w:sz="0" w:space="0" w:color="auto"/>
      </w:divBdr>
      <w:divsChild>
        <w:div w:id="1865165967">
          <w:marLeft w:val="0"/>
          <w:marRight w:val="0"/>
          <w:marTop w:val="0"/>
          <w:marBottom w:val="0"/>
          <w:divBdr>
            <w:top w:val="none" w:sz="0" w:space="0" w:color="auto"/>
            <w:left w:val="none" w:sz="0" w:space="0" w:color="auto"/>
            <w:bottom w:val="none" w:sz="0" w:space="0" w:color="auto"/>
            <w:right w:val="none" w:sz="0" w:space="0" w:color="auto"/>
          </w:divBdr>
          <w:divsChild>
            <w:div w:id="1507481719">
              <w:marLeft w:val="0"/>
              <w:marRight w:val="0"/>
              <w:marTop w:val="0"/>
              <w:marBottom w:val="0"/>
              <w:divBdr>
                <w:top w:val="none" w:sz="0" w:space="0" w:color="auto"/>
                <w:left w:val="none" w:sz="0" w:space="0" w:color="auto"/>
                <w:bottom w:val="none" w:sz="0" w:space="0" w:color="auto"/>
                <w:right w:val="none" w:sz="0" w:space="0" w:color="auto"/>
              </w:divBdr>
            </w:div>
          </w:divsChild>
        </w:div>
        <w:div w:id="235091543">
          <w:marLeft w:val="0"/>
          <w:marRight w:val="0"/>
          <w:marTop w:val="0"/>
          <w:marBottom w:val="0"/>
          <w:divBdr>
            <w:top w:val="none" w:sz="0" w:space="0" w:color="auto"/>
            <w:left w:val="none" w:sz="0" w:space="0" w:color="auto"/>
            <w:bottom w:val="none" w:sz="0" w:space="0" w:color="auto"/>
            <w:right w:val="none" w:sz="0" w:space="0" w:color="auto"/>
          </w:divBdr>
          <w:divsChild>
            <w:div w:id="982807400">
              <w:marLeft w:val="0"/>
              <w:marRight w:val="0"/>
              <w:marTop w:val="0"/>
              <w:marBottom w:val="0"/>
              <w:divBdr>
                <w:top w:val="none" w:sz="0" w:space="0" w:color="auto"/>
                <w:left w:val="none" w:sz="0" w:space="0" w:color="auto"/>
                <w:bottom w:val="none" w:sz="0" w:space="0" w:color="auto"/>
                <w:right w:val="none" w:sz="0" w:space="0" w:color="auto"/>
              </w:divBdr>
              <w:divsChild>
                <w:div w:id="979110621">
                  <w:marLeft w:val="0"/>
                  <w:marRight w:val="0"/>
                  <w:marTop w:val="0"/>
                  <w:marBottom w:val="0"/>
                  <w:divBdr>
                    <w:top w:val="none" w:sz="0" w:space="0" w:color="auto"/>
                    <w:left w:val="none" w:sz="0" w:space="0" w:color="auto"/>
                    <w:bottom w:val="none" w:sz="0" w:space="0" w:color="auto"/>
                    <w:right w:val="none" w:sz="0" w:space="0" w:color="auto"/>
                  </w:divBdr>
                  <w:divsChild>
                    <w:div w:id="1662851552">
                      <w:marLeft w:val="0"/>
                      <w:marRight w:val="0"/>
                      <w:marTop w:val="0"/>
                      <w:marBottom w:val="0"/>
                      <w:divBdr>
                        <w:top w:val="none" w:sz="0" w:space="0" w:color="auto"/>
                        <w:left w:val="none" w:sz="0" w:space="0" w:color="auto"/>
                        <w:bottom w:val="none" w:sz="0" w:space="0" w:color="auto"/>
                        <w:right w:val="none" w:sz="0" w:space="0" w:color="auto"/>
                      </w:divBdr>
                      <w:divsChild>
                        <w:div w:id="1812360209">
                          <w:marLeft w:val="0"/>
                          <w:marRight w:val="0"/>
                          <w:marTop w:val="0"/>
                          <w:marBottom w:val="0"/>
                          <w:divBdr>
                            <w:top w:val="none" w:sz="0" w:space="0" w:color="auto"/>
                            <w:left w:val="none" w:sz="0" w:space="0" w:color="auto"/>
                            <w:bottom w:val="none" w:sz="0" w:space="0" w:color="auto"/>
                            <w:right w:val="none" w:sz="0" w:space="0" w:color="auto"/>
                          </w:divBdr>
                        </w:div>
                        <w:div w:id="1838232898">
                          <w:marLeft w:val="0"/>
                          <w:marRight w:val="0"/>
                          <w:marTop w:val="0"/>
                          <w:marBottom w:val="0"/>
                          <w:divBdr>
                            <w:top w:val="none" w:sz="0" w:space="0" w:color="auto"/>
                            <w:left w:val="none" w:sz="0" w:space="0" w:color="auto"/>
                            <w:bottom w:val="none" w:sz="0" w:space="0" w:color="auto"/>
                            <w:right w:val="none" w:sz="0" w:space="0" w:color="auto"/>
                          </w:divBdr>
                        </w:div>
                        <w:div w:id="1222398896">
                          <w:marLeft w:val="0"/>
                          <w:marRight w:val="0"/>
                          <w:marTop w:val="0"/>
                          <w:marBottom w:val="0"/>
                          <w:divBdr>
                            <w:top w:val="none" w:sz="0" w:space="0" w:color="auto"/>
                            <w:left w:val="none" w:sz="0" w:space="0" w:color="auto"/>
                            <w:bottom w:val="none" w:sz="0" w:space="0" w:color="auto"/>
                            <w:right w:val="none" w:sz="0" w:space="0" w:color="auto"/>
                          </w:divBdr>
                        </w:div>
                        <w:div w:id="908416534">
                          <w:marLeft w:val="0"/>
                          <w:marRight w:val="0"/>
                          <w:marTop w:val="0"/>
                          <w:marBottom w:val="0"/>
                          <w:divBdr>
                            <w:top w:val="none" w:sz="0" w:space="0" w:color="auto"/>
                            <w:left w:val="none" w:sz="0" w:space="0" w:color="auto"/>
                            <w:bottom w:val="none" w:sz="0" w:space="0" w:color="auto"/>
                            <w:right w:val="none" w:sz="0" w:space="0" w:color="auto"/>
                          </w:divBdr>
                        </w:div>
                        <w:div w:id="579947317">
                          <w:marLeft w:val="0"/>
                          <w:marRight w:val="0"/>
                          <w:marTop w:val="0"/>
                          <w:marBottom w:val="0"/>
                          <w:divBdr>
                            <w:top w:val="none" w:sz="0" w:space="0" w:color="auto"/>
                            <w:left w:val="none" w:sz="0" w:space="0" w:color="auto"/>
                            <w:bottom w:val="none" w:sz="0" w:space="0" w:color="auto"/>
                            <w:right w:val="none" w:sz="0" w:space="0" w:color="auto"/>
                          </w:divBdr>
                        </w:div>
                        <w:div w:id="1042949121">
                          <w:marLeft w:val="0"/>
                          <w:marRight w:val="0"/>
                          <w:marTop w:val="0"/>
                          <w:marBottom w:val="0"/>
                          <w:divBdr>
                            <w:top w:val="none" w:sz="0" w:space="0" w:color="auto"/>
                            <w:left w:val="none" w:sz="0" w:space="0" w:color="auto"/>
                            <w:bottom w:val="none" w:sz="0" w:space="0" w:color="auto"/>
                            <w:right w:val="none" w:sz="0" w:space="0" w:color="auto"/>
                          </w:divBdr>
                        </w:div>
                        <w:div w:id="1500735452">
                          <w:marLeft w:val="0"/>
                          <w:marRight w:val="0"/>
                          <w:marTop w:val="0"/>
                          <w:marBottom w:val="0"/>
                          <w:divBdr>
                            <w:top w:val="none" w:sz="0" w:space="0" w:color="auto"/>
                            <w:left w:val="none" w:sz="0" w:space="0" w:color="auto"/>
                            <w:bottom w:val="none" w:sz="0" w:space="0" w:color="auto"/>
                            <w:right w:val="none" w:sz="0" w:space="0" w:color="auto"/>
                          </w:divBdr>
                        </w:div>
                        <w:div w:id="261230515">
                          <w:marLeft w:val="0"/>
                          <w:marRight w:val="0"/>
                          <w:marTop w:val="0"/>
                          <w:marBottom w:val="0"/>
                          <w:divBdr>
                            <w:top w:val="none" w:sz="0" w:space="0" w:color="auto"/>
                            <w:left w:val="none" w:sz="0" w:space="0" w:color="auto"/>
                            <w:bottom w:val="none" w:sz="0" w:space="0" w:color="auto"/>
                            <w:right w:val="none" w:sz="0" w:space="0" w:color="auto"/>
                          </w:divBdr>
                        </w:div>
                        <w:div w:id="1491483248">
                          <w:marLeft w:val="0"/>
                          <w:marRight w:val="0"/>
                          <w:marTop w:val="0"/>
                          <w:marBottom w:val="0"/>
                          <w:divBdr>
                            <w:top w:val="none" w:sz="0" w:space="0" w:color="auto"/>
                            <w:left w:val="none" w:sz="0" w:space="0" w:color="auto"/>
                            <w:bottom w:val="none" w:sz="0" w:space="0" w:color="auto"/>
                            <w:right w:val="none" w:sz="0" w:space="0" w:color="auto"/>
                          </w:divBdr>
                        </w:div>
                        <w:div w:id="1779056943">
                          <w:marLeft w:val="0"/>
                          <w:marRight w:val="0"/>
                          <w:marTop w:val="0"/>
                          <w:marBottom w:val="0"/>
                          <w:divBdr>
                            <w:top w:val="none" w:sz="0" w:space="0" w:color="auto"/>
                            <w:left w:val="none" w:sz="0" w:space="0" w:color="auto"/>
                            <w:bottom w:val="none" w:sz="0" w:space="0" w:color="auto"/>
                            <w:right w:val="none" w:sz="0" w:space="0" w:color="auto"/>
                          </w:divBdr>
                        </w:div>
                        <w:div w:id="1175460655">
                          <w:marLeft w:val="0"/>
                          <w:marRight w:val="0"/>
                          <w:marTop w:val="0"/>
                          <w:marBottom w:val="0"/>
                          <w:divBdr>
                            <w:top w:val="none" w:sz="0" w:space="0" w:color="auto"/>
                            <w:left w:val="none" w:sz="0" w:space="0" w:color="auto"/>
                            <w:bottom w:val="none" w:sz="0" w:space="0" w:color="auto"/>
                            <w:right w:val="none" w:sz="0" w:space="0" w:color="auto"/>
                          </w:divBdr>
                        </w:div>
                        <w:div w:id="2074618110">
                          <w:marLeft w:val="0"/>
                          <w:marRight w:val="0"/>
                          <w:marTop w:val="0"/>
                          <w:marBottom w:val="0"/>
                          <w:divBdr>
                            <w:top w:val="none" w:sz="0" w:space="0" w:color="auto"/>
                            <w:left w:val="none" w:sz="0" w:space="0" w:color="auto"/>
                            <w:bottom w:val="none" w:sz="0" w:space="0" w:color="auto"/>
                            <w:right w:val="none" w:sz="0" w:space="0" w:color="auto"/>
                          </w:divBdr>
                        </w:div>
                        <w:div w:id="702247692">
                          <w:marLeft w:val="0"/>
                          <w:marRight w:val="0"/>
                          <w:marTop w:val="0"/>
                          <w:marBottom w:val="0"/>
                          <w:divBdr>
                            <w:top w:val="none" w:sz="0" w:space="0" w:color="auto"/>
                            <w:left w:val="none" w:sz="0" w:space="0" w:color="auto"/>
                            <w:bottom w:val="none" w:sz="0" w:space="0" w:color="auto"/>
                            <w:right w:val="none" w:sz="0" w:space="0" w:color="auto"/>
                          </w:divBdr>
                        </w:div>
                        <w:div w:id="727845483">
                          <w:marLeft w:val="0"/>
                          <w:marRight w:val="0"/>
                          <w:marTop w:val="0"/>
                          <w:marBottom w:val="0"/>
                          <w:divBdr>
                            <w:top w:val="none" w:sz="0" w:space="0" w:color="auto"/>
                            <w:left w:val="none" w:sz="0" w:space="0" w:color="auto"/>
                            <w:bottom w:val="none" w:sz="0" w:space="0" w:color="auto"/>
                            <w:right w:val="none" w:sz="0" w:space="0" w:color="auto"/>
                          </w:divBdr>
                        </w:div>
                        <w:div w:id="874079515">
                          <w:marLeft w:val="0"/>
                          <w:marRight w:val="0"/>
                          <w:marTop w:val="0"/>
                          <w:marBottom w:val="0"/>
                          <w:divBdr>
                            <w:top w:val="none" w:sz="0" w:space="0" w:color="auto"/>
                            <w:left w:val="none" w:sz="0" w:space="0" w:color="auto"/>
                            <w:bottom w:val="none" w:sz="0" w:space="0" w:color="auto"/>
                            <w:right w:val="none" w:sz="0" w:space="0" w:color="auto"/>
                          </w:divBdr>
                        </w:div>
                        <w:div w:id="1764260649">
                          <w:marLeft w:val="0"/>
                          <w:marRight w:val="0"/>
                          <w:marTop w:val="0"/>
                          <w:marBottom w:val="0"/>
                          <w:divBdr>
                            <w:top w:val="none" w:sz="0" w:space="0" w:color="auto"/>
                            <w:left w:val="none" w:sz="0" w:space="0" w:color="auto"/>
                            <w:bottom w:val="none" w:sz="0" w:space="0" w:color="auto"/>
                            <w:right w:val="none" w:sz="0" w:space="0" w:color="auto"/>
                          </w:divBdr>
                        </w:div>
                        <w:div w:id="232006195">
                          <w:marLeft w:val="0"/>
                          <w:marRight w:val="0"/>
                          <w:marTop w:val="0"/>
                          <w:marBottom w:val="0"/>
                          <w:divBdr>
                            <w:top w:val="none" w:sz="0" w:space="0" w:color="auto"/>
                            <w:left w:val="none" w:sz="0" w:space="0" w:color="auto"/>
                            <w:bottom w:val="none" w:sz="0" w:space="0" w:color="auto"/>
                            <w:right w:val="none" w:sz="0" w:space="0" w:color="auto"/>
                          </w:divBdr>
                        </w:div>
                        <w:div w:id="337737386">
                          <w:marLeft w:val="0"/>
                          <w:marRight w:val="0"/>
                          <w:marTop w:val="0"/>
                          <w:marBottom w:val="0"/>
                          <w:divBdr>
                            <w:top w:val="none" w:sz="0" w:space="0" w:color="auto"/>
                            <w:left w:val="none" w:sz="0" w:space="0" w:color="auto"/>
                            <w:bottom w:val="none" w:sz="0" w:space="0" w:color="auto"/>
                            <w:right w:val="none" w:sz="0" w:space="0" w:color="auto"/>
                          </w:divBdr>
                        </w:div>
                        <w:div w:id="298998387">
                          <w:marLeft w:val="0"/>
                          <w:marRight w:val="0"/>
                          <w:marTop w:val="0"/>
                          <w:marBottom w:val="0"/>
                          <w:divBdr>
                            <w:top w:val="none" w:sz="0" w:space="0" w:color="auto"/>
                            <w:left w:val="none" w:sz="0" w:space="0" w:color="auto"/>
                            <w:bottom w:val="none" w:sz="0" w:space="0" w:color="auto"/>
                            <w:right w:val="none" w:sz="0" w:space="0" w:color="auto"/>
                          </w:divBdr>
                        </w:div>
                        <w:div w:id="557595329">
                          <w:marLeft w:val="0"/>
                          <w:marRight w:val="0"/>
                          <w:marTop w:val="0"/>
                          <w:marBottom w:val="0"/>
                          <w:divBdr>
                            <w:top w:val="none" w:sz="0" w:space="0" w:color="auto"/>
                            <w:left w:val="none" w:sz="0" w:space="0" w:color="auto"/>
                            <w:bottom w:val="none" w:sz="0" w:space="0" w:color="auto"/>
                            <w:right w:val="none" w:sz="0" w:space="0" w:color="auto"/>
                          </w:divBdr>
                        </w:div>
                        <w:div w:id="138159147">
                          <w:marLeft w:val="0"/>
                          <w:marRight w:val="0"/>
                          <w:marTop w:val="0"/>
                          <w:marBottom w:val="0"/>
                          <w:divBdr>
                            <w:top w:val="none" w:sz="0" w:space="0" w:color="auto"/>
                            <w:left w:val="none" w:sz="0" w:space="0" w:color="auto"/>
                            <w:bottom w:val="none" w:sz="0" w:space="0" w:color="auto"/>
                            <w:right w:val="none" w:sz="0" w:space="0" w:color="auto"/>
                          </w:divBdr>
                        </w:div>
                        <w:div w:id="459616074">
                          <w:marLeft w:val="0"/>
                          <w:marRight w:val="0"/>
                          <w:marTop w:val="0"/>
                          <w:marBottom w:val="0"/>
                          <w:divBdr>
                            <w:top w:val="none" w:sz="0" w:space="0" w:color="auto"/>
                            <w:left w:val="none" w:sz="0" w:space="0" w:color="auto"/>
                            <w:bottom w:val="none" w:sz="0" w:space="0" w:color="auto"/>
                            <w:right w:val="none" w:sz="0" w:space="0" w:color="auto"/>
                          </w:divBdr>
                        </w:div>
                        <w:div w:id="1158574447">
                          <w:marLeft w:val="0"/>
                          <w:marRight w:val="0"/>
                          <w:marTop w:val="0"/>
                          <w:marBottom w:val="0"/>
                          <w:divBdr>
                            <w:top w:val="none" w:sz="0" w:space="0" w:color="auto"/>
                            <w:left w:val="none" w:sz="0" w:space="0" w:color="auto"/>
                            <w:bottom w:val="none" w:sz="0" w:space="0" w:color="auto"/>
                            <w:right w:val="none" w:sz="0" w:space="0" w:color="auto"/>
                          </w:divBdr>
                        </w:div>
                        <w:div w:id="1240748314">
                          <w:marLeft w:val="0"/>
                          <w:marRight w:val="0"/>
                          <w:marTop w:val="0"/>
                          <w:marBottom w:val="0"/>
                          <w:divBdr>
                            <w:top w:val="none" w:sz="0" w:space="0" w:color="auto"/>
                            <w:left w:val="none" w:sz="0" w:space="0" w:color="auto"/>
                            <w:bottom w:val="none" w:sz="0" w:space="0" w:color="auto"/>
                            <w:right w:val="none" w:sz="0" w:space="0" w:color="auto"/>
                          </w:divBdr>
                        </w:div>
                        <w:div w:id="1957444971">
                          <w:marLeft w:val="0"/>
                          <w:marRight w:val="0"/>
                          <w:marTop w:val="0"/>
                          <w:marBottom w:val="0"/>
                          <w:divBdr>
                            <w:top w:val="none" w:sz="0" w:space="0" w:color="auto"/>
                            <w:left w:val="none" w:sz="0" w:space="0" w:color="auto"/>
                            <w:bottom w:val="none" w:sz="0" w:space="0" w:color="auto"/>
                            <w:right w:val="none" w:sz="0" w:space="0" w:color="auto"/>
                          </w:divBdr>
                        </w:div>
                        <w:div w:id="1174807148">
                          <w:marLeft w:val="0"/>
                          <w:marRight w:val="0"/>
                          <w:marTop w:val="0"/>
                          <w:marBottom w:val="0"/>
                          <w:divBdr>
                            <w:top w:val="none" w:sz="0" w:space="0" w:color="auto"/>
                            <w:left w:val="none" w:sz="0" w:space="0" w:color="auto"/>
                            <w:bottom w:val="none" w:sz="0" w:space="0" w:color="auto"/>
                            <w:right w:val="none" w:sz="0" w:space="0" w:color="auto"/>
                          </w:divBdr>
                        </w:div>
                        <w:div w:id="233862262">
                          <w:marLeft w:val="0"/>
                          <w:marRight w:val="0"/>
                          <w:marTop w:val="0"/>
                          <w:marBottom w:val="0"/>
                          <w:divBdr>
                            <w:top w:val="none" w:sz="0" w:space="0" w:color="auto"/>
                            <w:left w:val="none" w:sz="0" w:space="0" w:color="auto"/>
                            <w:bottom w:val="none" w:sz="0" w:space="0" w:color="auto"/>
                            <w:right w:val="none" w:sz="0" w:space="0" w:color="auto"/>
                          </w:divBdr>
                        </w:div>
                        <w:div w:id="1797336234">
                          <w:marLeft w:val="0"/>
                          <w:marRight w:val="0"/>
                          <w:marTop w:val="0"/>
                          <w:marBottom w:val="0"/>
                          <w:divBdr>
                            <w:top w:val="none" w:sz="0" w:space="0" w:color="auto"/>
                            <w:left w:val="none" w:sz="0" w:space="0" w:color="auto"/>
                            <w:bottom w:val="none" w:sz="0" w:space="0" w:color="auto"/>
                            <w:right w:val="none" w:sz="0" w:space="0" w:color="auto"/>
                          </w:divBdr>
                        </w:div>
                        <w:div w:id="2901511">
                          <w:marLeft w:val="0"/>
                          <w:marRight w:val="0"/>
                          <w:marTop w:val="0"/>
                          <w:marBottom w:val="0"/>
                          <w:divBdr>
                            <w:top w:val="none" w:sz="0" w:space="0" w:color="auto"/>
                            <w:left w:val="none" w:sz="0" w:space="0" w:color="auto"/>
                            <w:bottom w:val="none" w:sz="0" w:space="0" w:color="auto"/>
                            <w:right w:val="none" w:sz="0" w:space="0" w:color="auto"/>
                          </w:divBdr>
                        </w:div>
                        <w:div w:id="537621351">
                          <w:marLeft w:val="0"/>
                          <w:marRight w:val="0"/>
                          <w:marTop w:val="0"/>
                          <w:marBottom w:val="0"/>
                          <w:divBdr>
                            <w:top w:val="none" w:sz="0" w:space="0" w:color="auto"/>
                            <w:left w:val="none" w:sz="0" w:space="0" w:color="auto"/>
                            <w:bottom w:val="none" w:sz="0" w:space="0" w:color="auto"/>
                            <w:right w:val="none" w:sz="0" w:space="0" w:color="auto"/>
                          </w:divBdr>
                        </w:div>
                        <w:div w:id="1402675304">
                          <w:marLeft w:val="0"/>
                          <w:marRight w:val="0"/>
                          <w:marTop w:val="0"/>
                          <w:marBottom w:val="0"/>
                          <w:divBdr>
                            <w:top w:val="none" w:sz="0" w:space="0" w:color="auto"/>
                            <w:left w:val="none" w:sz="0" w:space="0" w:color="auto"/>
                            <w:bottom w:val="none" w:sz="0" w:space="0" w:color="auto"/>
                            <w:right w:val="none" w:sz="0" w:space="0" w:color="auto"/>
                          </w:divBdr>
                        </w:div>
                        <w:div w:id="1273704959">
                          <w:marLeft w:val="0"/>
                          <w:marRight w:val="0"/>
                          <w:marTop w:val="0"/>
                          <w:marBottom w:val="0"/>
                          <w:divBdr>
                            <w:top w:val="none" w:sz="0" w:space="0" w:color="auto"/>
                            <w:left w:val="none" w:sz="0" w:space="0" w:color="auto"/>
                            <w:bottom w:val="none" w:sz="0" w:space="0" w:color="auto"/>
                            <w:right w:val="none" w:sz="0" w:space="0" w:color="auto"/>
                          </w:divBdr>
                        </w:div>
                        <w:div w:id="240989408">
                          <w:marLeft w:val="0"/>
                          <w:marRight w:val="0"/>
                          <w:marTop w:val="0"/>
                          <w:marBottom w:val="0"/>
                          <w:divBdr>
                            <w:top w:val="none" w:sz="0" w:space="0" w:color="auto"/>
                            <w:left w:val="none" w:sz="0" w:space="0" w:color="auto"/>
                            <w:bottom w:val="none" w:sz="0" w:space="0" w:color="auto"/>
                            <w:right w:val="none" w:sz="0" w:space="0" w:color="auto"/>
                          </w:divBdr>
                        </w:div>
                        <w:div w:id="2114587205">
                          <w:marLeft w:val="0"/>
                          <w:marRight w:val="0"/>
                          <w:marTop w:val="0"/>
                          <w:marBottom w:val="0"/>
                          <w:divBdr>
                            <w:top w:val="none" w:sz="0" w:space="0" w:color="auto"/>
                            <w:left w:val="none" w:sz="0" w:space="0" w:color="auto"/>
                            <w:bottom w:val="none" w:sz="0" w:space="0" w:color="auto"/>
                            <w:right w:val="none" w:sz="0" w:space="0" w:color="auto"/>
                          </w:divBdr>
                        </w:div>
                        <w:div w:id="97406266">
                          <w:marLeft w:val="0"/>
                          <w:marRight w:val="0"/>
                          <w:marTop w:val="0"/>
                          <w:marBottom w:val="0"/>
                          <w:divBdr>
                            <w:top w:val="none" w:sz="0" w:space="0" w:color="auto"/>
                            <w:left w:val="none" w:sz="0" w:space="0" w:color="auto"/>
                            <w:bottom w:val="none" w:sz="0" w:space="0" w:color="auto"/>
                            <w:right w:val="none" w:sz="0" w:space="0" w:color="auto"/>
                          </w:divBdr>
                        </w:div>
                        <w:div w:id="1033770510">
                          <w:marLeft w:val="0"/>
                          <w:marRight w:val="0"/>
                          <w:marTop w:val="0"/>
                          <w:marBottom w:val="0"/>
                          <w:divBdr>
                            <w:top w:val="none" w:sz="0" w:space="0" w:color="auto"/>
                            <w:left w:val="none" w:sz="0" w:space="0" w:color="auto"/>
                            <w:bottom w:val="none" w:sz="0" w:space="0" w:color="auto"/>
                            <w:right w:val="none" w:sz="0" w:space="0" w:color="auto"/>
                          </w:divBdr>
                        </w:div>
                        <w:div w:id="585650471">
                          <w:marLeft w:val="0"/>
                          <w:marRight w:val="0"/>
                          <w:marTop w:val="0"/>
                          <w:marBottom w:val="0"/>
                          <w:divBdr>
                            <w:top w:val="none" w:sz="0" w:space="0" w:color="auto"/>
                            <w:left w:val="none" w:sz="0" w:space="0" w:color="auto"/>
                            <w:bottom w:val="none" w:sz="0" w:space="0" w:color="auto"/>
                            <w:right w:val="none" w:sz="0" w:space="0" w:color="auto"/>
                          </w:divBdr>
                        </w:div>
                        <w:div w:id="1580092055">
                          <w:marLeft w:val="0"/>
                          <w:marRight w:val="0"/>
                          <w:marTop w:val="0"/>
                          <w:marBottom w:val="0"/>
                          <w:divBdr>
                            <w:top w:val="none" w:sz="0" w:space="0" w:color="auto"/>
                            <w:left w:val="none" w:sz="0" w:space="0" w:color="auto"/>
                            <w:bottom w:val="none" w:sz="0" w:space="0" w:color="auto"/>
                            <w:right w:val="none" w:sz="0" w:space="0" w:color="auto"/>
                          </w:divBdr>
                        </w:div>
                        <w:div w:id="775491171">
                          <w:marLeft w:val="0"/>
                          <w:marRight w:val="0"/>
                          <w:marTop w:val="0"/>
                          <w:marBottom w:val="0"/>
                          <w:divBdr>
                            <w:top w:val="none" w:sz="0" w:space="0" w:color="auto"/>
                            <w:left w:val="none" w:sz="0" w:space="0" w:color="auto"/>
                            <w:bottom w:val="none" w:sz="0" w:space="0" w:color="auto"/>
                            <w:right w:val="none" w:sz="0" w:space="0" w:color="auto"/>
                          </w:divBdr>
                        </w:div>
                        <w:div w:id="183714208">
                          <w:marLeft w:val="0"/>
                          <w:marRight w:val="0"/>
                          <w:marTop w:val="0"/>
                          <w:marBottom w:val="0"/>
                          <w:divBdr>
                            <w:top w:val="none" w:sz="0" w:space="0" w:color="auto"/>
                            <w:left w:val="none" w:sz="0" w:space="0" w:color="auto"/>
                            <w:bottom w:val="none" w:sz="0" w:space="0" w:color="auto"/>
                            <w:right w:val="none" w:sz="0" w:space="0" w:color="auto"/>
                          </w:divBdr>
                        </w:div>
                        <w:div w:id="1068577665">
                          <w:marLeft w:val="0"/>
                          <w:marRight w:val="0"/>
                          <w:marTop w:val="0"/>
                          <w:marBottom w:val="0"/>
                          <w:divBdr>
                            <w:top w:val="none" w:sz="0" w:space="0" w:color="auto"/>
                            <w:left w:val="none" w:sz="0" w:space="0" w:color="auto"/>
                            <w:bottom w:val="none" w:sz="0" w:space="0" w:color="auto"/>
                            <w:right w:val="none" w:sz="0" w:space="0" w:color="auto"/>
                          </w:divBdr>
                        </w:div>
                        <w:div w:id="39063896">
                          <w:marLeft w:val="0"/>
                          <w:marRight w:val="0"/>
                          <w:marTop w:val="0"/>
                          <w:marBottom w:val="0"/>
                          <w:divBdr>
                            <w:top w:val="none" w:sz="0" w:space="0" w:color="auto"/>
                            <w:left w:val="none" w:sz="0" w:space="0" w:color="auto"/>
                            <w:bottom w:val="none" w:sz="0" w:space="0" w:color="auto"/>
                            <w:right w:val="none" w:sz="0" w:space="0" w:color="auto"/>
                          </w:divBdr>
                        </w:div>
                        <w:div w:id="2048871804">
                          <w:marLeft w:val="0"/>
                          <w:marRight w:val="0"/>
                          <w:marTop w:val="0"/>
                          <w:marBottom w:val="0"/>
                          <w:divBdr>
                            <w:top w:val="none" w:sz="0" w:space="0" w:color="auto"/>
                            <w:left w:val="none" w:sz="0" w:space="0" w:color="auto"/>
                            <w:bottom w:val="none" w:sz="0" w:space="0" w:color="auto"/>
                            <w:right w:val="none" w:sz="0" w:space="0" w:color="auto"/>
                          </w:divBdr>
                        </w:div>
                        <w:div w:id="499731577">
                          <w:marLeft w:val="0"/>
                          <w:marRight w:val="0"/>
                          <w:marTop w:val="0"/>
                          <w:marBottom w:val="0"/>
                          <w:divBdr>
                            <w:top w:val="none" w:sz="0" w:space="0" w:color="auto"/>
                            <w:left w:val="none" w:sz="0" w:space="0" w:color="auto"/>
                            <w:bottom w:val="none" w:sz="0" w:space="0" w:color="auto"/>
                            <w:right w:val="none" w:sz="0" w:space="0" w:color="auto"/>
                          </w:divBdr>
                        </w:div>
                        <w:div w:id="1282346112">
                          <w:marLeft w:val="0"/>
                          <w:marRight w:val="0"/>
                          <w:marTop w:val="0"/>
                          <w:marBottom w:val="0"/>
                          <w:divBdr>
                            <w:top w:val="none" w:sz="0" w:space="0" w:color="auto"/>
                            <w:left w:val="none" w:sz="0" w:space="0" w:color="auto"/>
                            <w:bottom w:val="none" w:sz="0" w:space="0" w:color="auto"/>
                            <w:right w:val="none" w:sz="0" w:space="0" w:color="auto"/>
                          </w:divBdr>
                        </w:div>
                        <w:div w:id="656767816">
                          <w:marLeft w:val="0"/>
                          <w:marRight w:val="0"/>
                          <w:marTop w:val="0"/>
                          <w:marBottom w:val="0"/>
                          <w:divBdr>
                            <w:top w:val="none" w:sz="0" w:space="0" w:color="auto"/>
                            <w:left w:val="none" w:sz="0" w:space="0" w:color="auto"/>
                            <w:bottom w:val="none" w:sz="0" w:space="0" w:color="auto"/>
                            <w:right w:val="none" w:sz="0" w:space="0" w:color="auto"/>
                          </w:divBdr>
                        </w:div>
                        <w:div w:id="356127553">
                          <w:marLeft w:val="0"/>
                          <w:marRight w:val="0"/>
                          <w:marTop w:val="0"/>
                          <w:marBottom w:val="0"/>
                          <w:divBdr>
                            <w:top w:val="none" w:sz="0" w:space="0" w:color="auto"/>
                            <w:left w:val="none" w:sz="0" w:space="0" w:color="auto"/>
                            <w:bottom w:val="none" w:sz="0" w:space="0" w:color="auto"/>
                            <w:right w:val="none" w:sz="0" w:space="0" w:color="auto"/>
                          </w:divBdr>
                        </w:div>
                        <w:div w:id="851067517">
                          <w:marLeft w:val="0"/>
                          <w:marRight w:val="0"/>
                          <w:marTop w:val="0"/>
                          <w:marBottom w:val="0"/>
                          <w:divBdr>
                            <w:top w:val="none" w:sz="0" w:space="0" w:color="auto"/>
                            <w:left w:val="none" w:sz="0" w:space="0" w:color="auto"/>
                            <w:bottom w:val="none" w:sz="0" w:space="0" w:color="auto"/>
                            <w:right w:val="none" w:sz="0" w:space="0" w:color="auto"/>
                          </w:divBdr>
                        </w:div>
                        <w:div w:id="1440369192">
                          <w:marLeft w:val="0"/>
                          <w:marRight w:val="0"/>
                          <w:marTop w:val="0"/>
                          <w:marBottom w:val="0"/>
                          <w:divBdr>
                            <w:top w:val="none" w:sz="0" w:space="0" w:color="auto"/>
                            <w:left w:val="none" w:sz="0" w:space="0" w:color="auto"/>
                            <w:bottom w:val="none" w:sz="0" w:space="0" w:color="auto"/>
                            <w:right w:val="none" w:sz="0" w:space="0" w:color="auto"/>
                          </w:divBdr>
                        </w:div>
                        <w:div w:id="114905880">
                          <w:marLeft w:val="0"/>
                          <w:marRight w:val="0"/>
                          <w:marTop w:val="0"/>
                          <w:marBottom w:val="0"/>
                          <w:divBdr>
                            <w:top w:val="none" w:sz="0" w:space="0" w:color="auto"/>
                            <w:left w:val="none" w:sz="0" w:space="0" w:color="auto"/>
                            <w:bottom w:val="none" w:sz="0" w:space="0" w:color="auto"/>
                            <w:right w:val="none" w:sz="0" w:space="0" w:color="auto"/>
                          </w:divBdr>
                        </w:div>
                        <w:div w:id="1833598175">
                          <w:marLeft w:val="0"/>
                          <w:marRight w:val="0"/>
                          <w:marTop w:val="0"/>
                          <w:marBottom w:val="0"/>
                          <w:divBdr>
                            <w:top w:val="none" w:sz="0" w:space="0" w:color="auto"/>
                            <w:left w:val="none" w:sz="0" w:space="0" w:color="auto"/>
                            <w:bottom w:val="none" w:sz="0" w:space="0" w:color="auto"/>
                            <w:right w:val="none" w:sz="0" w:space="0" w:color="auto"/>
                          </w:divBdr>
                        </w:div>
                        <w:div w:id="333529043">
                          <w:marLeft w:val="0"/>
                          <w:marRight w:val="0"/>
                          <w:marTop w:val="0"/>
                          <w:marBottom w:val="0"/>
                          <w:divBdr>
                            <w:top w:val="none" w:sz="0" w:space="0" w:color="auto"/>
                            <w:left w:val="none" w:sz="0" w:space="0" w:color="auto"/>
                            <w:bottom w:val="none" w:sz="0" w:space="0" w:color="auto"/>
                            <w:right w:val="none" w:sz="0" w:space="0" w:color="auto"/>
                          </w:divBdr>
                        </w:div>
                        <w:div w:id="484009597">
                          <w:marLeft w:val="0"/>
                          <w:marRight w:val="0"/>
                          <w:marTop w:val="0"/>
                          <w:marBottom w:val="0"/>
                          <w:divBdr>
                            <w:top w:val="none" w:sz="0" w:space="0" w:color="auto"/>
                            <w:left w:val="none" w:sz="0" w:space="0" w:color="auto"/>
                            <w:bottom w:val="none" w:sz="0" w:space="0" w:color="auto"/>
                            <w:right w:val="none" w:sz="0" w:space="0" w:color="auto"/>
                          </w:divBdr>
                        </w:div>
                        <w:div w:id="1639726380">
                          <w:marLeft w:val="0"/>
                          <w:marRight w:val="0"/>
                          <w:marTop w:val="0"/>
                          <w:marBottom w:val="0"/>
                          <w:divBdr>
                            <w:top w:val="none" w:sz="0" w:space="0" w:color="auto"/>
                            <w:left w:val="none" w:sz="0" w:space="0" w:color="auto"/>
                            <w:bottom w:val="none" w:sz="0" w:space="0" w:color="auto"/>
                            <w:right w:val="none" w:sz="0" w:space="0" w:color="auto"/>
                          </w:divBdr>
                        </w:div>
                        <w:div w:id="1496453670">
                          <w:marLeft w:val="0"/>
                          <w:marRight w:val="0"/>
                          <w:marTop w:val="0"/>
                          <w:marBottom w:val="0"/>
                          <w:divBdr>
                            <w:top w:val="none" w:sz="0" w:space="0" w:color="auto"/>
                            <w:left w:val="none" w:sz="0" w:space="0" w:color="auto"/>
                            <w:bottom w:val="none" w:sz="0" w:space="0" w:color="auto"/>
                            <w:right w:val="none" w:sz="0" w:space="0" w:color="auto"/>
                          </w:divBdr>
                        </w:div>
                        <w:div w:id="1244678996">
                          <w:marLeft w:val="0"/>
                          <w:marRight w:val="0"/>
                          <w:marTop w:val="0"/>
                          <w:marBottom w:val="0"/>
                          <w:divBdr>
                            <w:top w:val="none" w:sz="0" w:space="0" w:color="auto"/>
                            <w:left w:val="none" w:sz="0" w:space="0" w:color="auto"/>
                            <w:bottom w:val="none" w:sz="0" w:space="0" w:color="auto"/>
                            <w:right w:val="none" w:sz="0" w:space="0" w:color="auto"/>
                          </w:divBdr>
                        </w:div>
                        <w:div w:id="1732070037">
                          <w:marLeft w:val="0"/>
                          <w:marRight w:val="0"/>
                          <w:marTop w:val="0"/>
                          <w:marBottom w:val="0"/>
                          <w:divBdr>
                            <w:top w:val="none" w:sz="0" w:space="0" w:color="auto"/>
                            <w:left w:val="none" w:sz="0" w:space="0" w:color="auto"/>
                            <w:bottom w:val="none" w:sz="0" w:space="0" w:color="auto"/>
                            <w:right w:val="none" w:sz="0" w:space="0" w:color="auto"/>
                          </w:divBdr>
                          <w:divsChild>
                            <w:div w:id="2109276234">
                              <w:marLeft w:val="0"/>
                              <w:marRight w:val="0"/>
                              <w:marTop w:val="0"/>
                              <w:marBottom w:val="0"/>
                              <w:divBdr>
                                <w:top w:val="none" w:sz="0" w:space="0" w:color="auto"/>
                                <w:left w:val="none" w:sz="0" w:space="0" w:color="auto"/>
                                <w:bottom w:val="none" w:sz="0" w:space="0" w:color="auto"/>
                                <w:right w:val="none" w:sz="0" w:space="0" w:color="auto"/>
                              </w:divBdr>
                            </w:div>
                            <w:div w:id="721825137">
                              <w:marLeft w:val="0"/>
                              <w:marRight w:val="0"/>
                              <w:marTop w:val="0"/>
                              <w:marBottom w:val="0"/>
                              <w:divBdr>
                                <w:top w:val="none" w:sz="0" w:space="0" w:color="auto"/>
                                <w:left w:val="none" w:sz="0" w:space="0" w:color="auto"/>
                                <w:bottom w:val="none" w:sz="0" w:space="0" w:color="auto"/>
                                <w:right w:val="none" w:sz="0" w:space="0" w:color="auto"/>
                              </w:divBdr>
                            </w:div>
                            <w:div w:id="1858349054">
                              <w:marLeft w:val="0"/>
                              <w:marRight w:val="0"/>
                              <w:marTop w:val="0"/>
                              <w:marBottom w:val="0"/>
                              <w:divBdr>
                                <w:top w:val="none" w:sz="0" w:space="0" w:color="auto"/>
                                <w:left w:val="none" w:sz="0" w:space="0" w:color="auto"/>
                                <w:bottom w:val="none" w:sz="0" w:space="0" w:color="auto"/>
                                <w:right w:val="none" w:sz="0" w:space="0" w:color="auto"/>
                              </w:divBdr>
                            </w:div>
                            <w:div w:id="1469585474">
                              <w:marLeft w:val="0"/>
                              <w:marRight w:val="0"/>
                              <w:marTop w:val="0"/>
                              <w:marBottom w:val="0"/>
                              <w:divBdr>
                                <w:top w:val="none" w:sz="0" w:space="0" w:color="auto"/>
                                <w:left w:val="none" w:sz="0" w:space="0" w:color="auto"/>
                                <w:bottom w:val="none" w:sz="0" w:space="0" w:color="auto"/>
                                <w:right w:val="none" w:sz="0" w:space="0" w:color="auto"/>
                              </w:divBdr>
                            </w:div>
                            <w:div w:id="891115511">
                              <w:marLeft w:val="0"/>
                              <w:marRight w:val="0"/>
                              <w:marTop w:val="0"/>
                              <w:marBottom w:val="0"/>
                              <w:divBdr>
                                <w:top w:val="none" w:sz="0" w:space="0" w:color="auto"/>
                                <w:left w:val="none" w:sz="0" w:space="0" w:color="auto"/>
                                <w:bottom w:val="none" w:sz="0" w:space="0" w:color="auto"/>
                                <w:right w:val="none" w:sz="0" w:space="0" w:color="auto"/>
                              </w:divBdr>
                            </w:div>
                            <w:div w:id="975066986">
                              <w:marLeft w:val="0"/>
                              <w:marRight w:val="0"/>
                              <w:marTop w:val="0"/>
                              <w:marBottom w:val="0"/>
                              <w:divBdr>
                                <w:top w:val="none" w:sz="0" w:space="0" w:color="auto"/>
                                <w:left w:val="none" w:sz="0" w:space="0" w:color="auto"/>
                                <w:bottom w:val="none" w:sz="0" w:space="0" w:color="auto"/>
                                <w:right w:val="none" w:sz="0" w:space="0" w:color="auto"/>
                              </w:divBdr>
                            </w:div>
                            <w:div w:id="554703084">
                              <w:marLeft w:val="0"/>
                              <w:marRight w:val="0"/>
                              <w:marTop w:val="0"/>
                              <w:marBottom w:val="0"/>
                              <w:divBdr>
                                <w:top w:val="none" w:sz="0" w:space="0" w:color="auto"/>
                                <w:left w:val="none" w:sz="0" w:space="0" w:color="auto"/>
                                <w:bottom w:val="none" w:sz="0" w:space="0" w:color="auto"/>
                                <w:right w:val="none" w:sz="0" w:space="0" w:color="auto"/>
                              </w:divBdr>
                            </w:div>
                            <w:div w:id="918099135">
                              <w:marLeft w:val="0"/>
                              <w:marRight w:val="0"/>
                              <w:marTop w:val="0"/>
                              <w:marBottom w:val="0"/>
                              <w:divBdr>
                                <w:top w:val="none" w:sz="0" w:space="0" w:color="auto"/>
                                <w:left w:val="none" w:sz="0" w:space="0" w:color="auto"/>
                                <w:bottom w:val="none" w:sz="0" w:space="0" w:color="auto"/>
                                <w:right w:val="none" w:sz="0" w:space="0" w:color="auto"/>
                              </w:divBdr>
                              <w:divsChild>
                                <w:div w:id="296420614">
                                  <w:marLeft w:val="0"/>
                                  <w:marRight w:val="0"/>
                                  <w:marTop w:val="0"/>
                                  <w:marBottom w:val="0"/>
                                  <w:divBdr>
                                    <w:top w:val="none" w:sz="0" w:space="0" w:color="auto"/>
                                    <w:left w:val="none" w:sz="0" w:space="0" w:color="auto"/>
                                    <w:bottom w:val="none" w:sz="0" w:space="0" w:color="auto"/>
                                    <w:right w:val="none" w:sz="0" w:space="0" w:color="auto"/>
                                  </w:divBdr>
                                  <w:divsChild>
                                    <w:div w:id="1600942228">
                                      <w:marLeft w:val="0"/>
                                      <w:marRight w:val="0"/>
                                      <w:marTop w:val="0"/>
                                      <w:marBottom w:val="0"/>
                                      <w:divBdr>
                                        <w:top w:val="none" w:sz="0" w:space="0" w:color="auto"/>
                                        <w:left w:val="none" w:sz="0" w:space="0" w:color="auto"/>
                                        <w:bottom w:val="none" w:sz="0" w:space="0" w:color="auto"/>
                                        <w:right w:val="none" w:sz="0" w:space="0" w:color="auto"/>
                                      </w:divBdr>
                                      <w:divsChild>
                                        <w:div w:id="10383570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5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770732">
      <w:bodyDiv w:val="1"/>
      <w:marLeft w:val="0"/>
      <w:marRight w:val="0"/>
      <w:marTop w:val="0"/>
      <w:marBottom w:val="0"/>
      <w:divBdr>
        <w:top w:val="none" w:sz="0" w:space="0" w:color="auto"/>
        <w:left w:val="none" w:sz="0" w:space="0" w:color="auto"/>
        <w:bottom w:val="none" w:sz="0" w:space="0" w:color="auto"/>
        <w:right w:val="none" w:sz="0" w:space="0" w:color="auto"/>
      </w:divBdr>
    </w:div>
    <w:div w:id="209265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local.gov.uk%2Fsites%2Fdefault%2Ffiles%2Fdocuments%2FLocal%2520Government%2520Association%2520Model%2520Councillor%2520Code%2520of%2520Conduct%25202020%2520WEB.pdf&amp;data=05%7C02%7CAdrian_Neilson%40BATHNES.GOV.UK%7C1aacaea8437645ce5a9008dcc0fd5030%7Cc562c0ced9254dfd8d99c9416eb03eb9%7C1%7C0%7C638597441422175769%7CUnknown%7CTWFpbGZsb3d8eyJWIjoiMC4wLjAwMDAiLCJQIjoiV2luMzIiLCJBTiI6Ik1haWwiLCJXVCI6Mn0%3D%7C0%7C%7C%7C&amp;sdata=FnJa%2BqwYE6AtE0Vle4U42zbGQo31FT5VkDdd8HgKg30%3D&amp;reserved=0"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2694</TotalTime>
  <Pages>6</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Gilbertson</dc:creator>
  <cp:keywords/>
  <dc:description/>
  <cp:lastModifiedBy>Adrian Neilson</cp:lastModifiedBy>
  <cp:revision>11</cp:revision>
  <cp:lastPrinted>2023-10-29T11:15:00Z</cp:lastPrinted>
  <dcterms:created xsi:type="dcterms:W3CDTF">2024-08-20T13:52:00Z</dcterms:created>
  <dcterms:modified xsi:type="dcterms:W3CDTF">2024-10-11T10:56:00Z</dcterms:modified>
</cp:coreProperties>
</file>